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CC68FF" w:rsidP="009D48CF">
            <w:pPr>
              <w:rPr>
                <w:rFonts w:ascii="Arial" w:hAnsi="Arial"/>
              </w:rPr>
            </w:pPr>
            <w:r>
              <w:rPr>
                <w:rFonts w:ascii="Arial" w:hAnsi="Arial"/>
              </w:rPr>
              <w:t>Nutrition</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CC68FF">
            <w:pPr>
              <w:rPr>
                <w:rFonts w:ascii="Arial" w:hAnsi="Arial"/>
              </w:rPr>
            </w:pPr>
            <w:r>
              <w:rPr>
                <w:rFonts w:ascii="Arial" w:hAnsi="Arial"/>
              </w:rPr>
              <w:t>FDS128</w:t>
            </w:r>
          </w:p>
          <w:p w:rsidR="00CC68FF" w:rsidRPr="00F1598C" w:rsidRDefault="00CC68FF">
            <w:pPr>
              <w:rPr>
                <w:rFonts w:ascii="Arial" w:hAnsi="Arial"/>
              </w:rPr>
            </w:pPr>
            <w:r>
              <w:rPr>
                <w:rFonts w:ascii="Arial" w:hAnsi="Arial"/>
              </w:rPr>
              <w:t>FDS0128</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4D5C0C">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Default="00CC68FF" w:rsidP="009D48CF">
            <w:pPr>
              <w:rPr>
                <w:rFonts w:ascii="Arial" w:hAnsi="Arial"/>
              </w:rPr>
            </w:pPr>
            <w:r>
              <w:rPr>
                <w:rFonts w:ascii="Arial" w:hAnsi="Arial"/>
              </w:rPr>
              <w:t>Culinary Skills – Chef Training</w:t>
            </w:r>
          </w:p>
          <w:p w:rsidR="00CC68FF" w:rsidRDefault="00CC68FF" w:rsidP="009D48CF">
            <w:pPr>
              <w:rPr>
                <w:rFonts w:ascii="Arial" w:hAnsi="Arial"/>
              </w:rPr>
            </w:pPr>
            <w:r>
              <w:rPr>
                <w:rFonts w:ascii="Arial" w:hAnsi="Arial"/>
              </w:rPr>
              <w:t>Culinary Management</w:t>
            </w:r>
          </w:p>
          <w:p w:rsidR="00CC68FF" w:rsidRDefault="00CC68FF" w:rsidP="009D48CF">
            <w:pPr>
              <w:rPr>
                <w:rFonts w:ascii="Arial" w:hAnsi="Arial"/>
              </w:rPr>
            </w:pPr>
            <w:r>
              <w:rPr>
                <w:rFonts w:ascii="Arial" w:hAnsi="Arial"/>
              </w:rPr>
              <w:t>Cook Apprentice</w:t>
            </w:r>
          </w:p>
          <w:p w:rsidR="00CC68FF" w:rsidRPr="00F1598C" w:rsidRDefault="00CC68FF" w:rsidP="009D48CF">
            <w:pPr>
              <w:rPr>
                <w:rFonts w:ascii="Arial" w:hAnsi="Arial"/>
              </w:rPr>
            </w:pPr>
          </w:p>
        </w:tc>
      </w:tr>
      <w:tr w:rsidR="00D1300B" w:rsidRPr="00F1598C" w:rsidTr="00FF6A7A">
        <w:trPr>
          <w:cantSplit/>
          <w:trHeight w:val="92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317720" w:rsidRDefault="00317720">
            <w:pPr>
              <w:rPr>
                <w:rFonts w:ascii="Arial" w:hAnsi="Arial"/>
              </w:rPr>
            </w:pPr>
            <w:r>
              <w:rPr>
                <w:rFonts w:ascii="Arial" w:hAnsi="Arial"/>
              </w:rPr>
              <w:t>Peter Graf</w:t>
            </w:r>
          </w:p>
          <w:p w:rsidR="00757B48" w:rsidRPr="00F1598C" w:rsidRDefault="00317720">
            <w:pPr>
              <w:rPr>
                <w:rFonts w:ascii="Arial" w:hAnsi="Arial"/>
              </w:rPr>
            </w:pPr>
            <w:r>
              <w:rPr>
                <w:rFonts w:ascii="Arial" w:hAnsi="Arial"/>
              </w:rPr>
              <w:t>Allie McKeachnie</w:t>
            </w:r>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FF6A7A" w:rsidP="00FF6A7A">
            <w:pPr>
              <w:rPr>
                <w:rFonts w:ascii="Arial" w:hAnsi="Arial"/>
              </w:rPr>
            </w:pPr>
            <w:r>
              <w:rPr>
                <w:rFonts w:ascii="Arial" w:hAnsi="Arial"/>
              </w:rPr>
              <w:t>Sept</w:t>
            </w:r>
            <w:r w:rsidR="00C12A88">
              <w:rPr>
                <w:rFonts w:ascii="Arial" w:hAnsi="Arial"/>
              </w:rPr>
              <w:t>/201</w:t>
            </w:r>
            <w:r>
              <w:rPr>
                <w:rFonts w:ascii="Arial" w:hAnsi="Arial"/>
              </w:rPr>
              <w:t>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317720" w:rsidP="00C12A88">
            <w:pPr>
              <w:rPr>
                <w:rFonts w:ascii="Arial" w:hAnsi="Arial"/>
              </w:rPr>
            </w:pPr>
            <w:r>
              <w:rPr>
                <w:rFonts w:ascii="Arial" w:hAnsi="Arial"/>
              </w:rPr>
              <w:t>Dec/16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317720">
            <w:pPr>
              <w:rPr>
                <w:rFonts w:ascii="Arial" w:hAnsi="Arial"/>
              </w:rPr>
            </w:pPr>
            <w:r>
              <w:rPr>
                <w:rFonts w:ascii="Arial" w:hAnsi="Arial"/>
              </w:rPr>
              <w:t>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317720">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317720">
            <w:pPr>
              <w:rPr>
                <w:rFonts w:ascii="Arial" w:hAnsi="Arial"/>
              </w:rPr>
            </w:pPr>
            <w:r>
              <w:rPr>
                <w:rFonts w:ascii="Arial" w:hAnsi="Arial"/>
              </w:rPr>
              <w:t>One</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17720">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w:t>
            </w:r>
            <w:r w:rsidR="00317720">
              <w:rPr>
                <w:rFonts w:ascii="Arial" w:hAnsi="Arial" w:cs="Arial"/>
                <w:b w:val="0"/>
                <w:i/>
              </w:rPr>
              <w:t>Angelique Lemay</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317720" w:rsidRDefault="00317720" w:rsidP="00243A34">
      <w:pPr>
        <w:pStyle w:val="EnvelopeReturn"/>
        <w:rPr>
          <w:b/>
          <w:lang w:val="en-GB"/>
        </w:rPr>
      </w:pPr>
      <w:bookmarkStart w:id="0" w:name="_GoBack"/>
      <w:bookmarkEnd w:id="0"/>
    </w:p>
    <w:tbl>
      <w:tblPr>
        <w:tblW w:w="0" w:type="auto"/>
        <w:tblLayout w:type="fixed"/>
        <w:tblLook w:val="0000" w:firstRow="0" w:lastRow="0" w:firstColumn="0" w:lastColumn="0" w:noHBand="0" w:noVBand="0"/>
      </w:tblPr>
      <w:tblGrid>
        <w:gridCol w:w="675"/>
        <w:gridCol w:w="8181"/>
      </w:tblGrid>
      <w:tr w:rsidR="00317720" w:rsidRPr="000B4055" w:rsidTr="003C2A11">
        <w:tc>
          <w:tcPr>
            <w:tcW w:w="675" w:type="dxa"/>
          </w:tcPr>
          <w:p w:rsidR="00317720" w:rsidRPr="000B4055" w:rsidRDefault="00317720" w:rsidP="003C2A11">
            <w:pPr>
              <w:rPr>
                <w:rFonts w:ascii="Arial" w:hAnsi="Arial"/>
                <w:b/>
              </w:rPr>
            </w:pPr>
            <w:r w:rsidRPr="000B4055">
              <w:rPr>
                <w:rFonts w:ascii="Arial" w:hAnsi="Arial"/>
                <w:b/>
              </w:rPr>
              <w:t>I.</w:t>
            </w:r>
          </w:p>
        </w:tc>
        <w:tc>
          <w:tcPr>
            <w:tcW w:w="8181" w:type="dxa"/>
          </w:tcPr>
          <w:p w:rsidR="00317720" w:rsidRDefault="00317720" w:rsidP="003C2A11">
            <w:pPr>
              <w:rPr>
                <w:rFonts w:ascii="Arial" w:hAnsi="Arial"/>
                <w:b/>
              </w:rPr>
            </w:pPr>
            <w:r w:rsidRPr="000B4055">
              <w:rPr>
                <w:rFonts w:ascii="Arial" w:hAnsi="Arial"/>
                <w:b/>
              </w:rPr>
              <w:t>COURSE DESCRIPTION:</w:t>
            </w:r>
          </w:p>
          <w:p w:rsidR="00317720" w:rsidRPr="000B4055" w:rsidRDefault="00317720" w:rsidP="003C2A11">
            <w:pPr>
              <w:rPr>
                <w:rFonts w:ascii="Arial" w:hAnsi="Arial"/>
                <w:b/>
              </w:rPr>
            </w:pPr>
          </w:p>
          <w:p w:rsidR="00317720" w:rsidRPr="000B4055" w:rsidRDefault="00317720" w:rsidP="003C2A11">
            <w:pPr>
              <w:pStyle w:val="EnvelopeReturn"/>
            </w:pPr>
            <w:r>
              <w:t xml:space="preserve">The CICE student will learn the basic definition of nutrition and the Canada Food Guide. Sources of carbohydrates, fats, proteins, vitamins, </w:t>
            </w:r>
            <w:proofErr w:type="spellStart"/>
            <w:r>
              <w:t>fibre</w:t>
            </w:r>
            <w:proofErr w:type="spellEnd"/>
            <w:r>
              <w:t xml:space="preserve"> and their proper cooking for nutrient retention will be studied. Food processing, additives and special diets will also be covered.</w:t>
            </w:r>
          </w:p>
        </w:tc>
      </w:tr>
    </w:tbl>
    <w:p w:rsidR="00317720" w:rsidRPr="000B4055" w:rsidRDefault="00317720" w:rsidP="00317720">
      <w:pPr>
        <w:rPr>
          <w:rFonts w:ascii="Arial" w:hAnsi="Arial"/>
        </w:rPr>
      </w:pPr>
    </w:p>
    <w:tbl>
      <w:tblPr>
        <w:tblW w:w="16470" w:type="dxa"/>
        <w:tblLayout w:type="fixed"/>
        <w:tblLook w:val="0000" w:firstRow="0" w:lastRow="0" w:firstColumn="0" w:lastColumn="0" w:noHBand="0" w:noVBand="0"/>
      </w:tblPr>
      <w:tblGrid>
        <w:gridCol w:w="675"/>
        <w:gridCol w:w="567"/>
        <w:gridCol w:w="7614"/>
        <w:gridCol w:w="7614"/>
      </w:tblGrid>
      <w:tr w:rsidR="00317720" w:rsidRPr="000B4055" w:rsidTr="003C2A11">
        <w:trPr>
          <w:gridAfter w:val="1"/>
          <w:wAfter w:w="7614" w:type="dxa"/>
          <w:cantSplit/>
        </w:trPr>
        <w:tc>
          <w:tcPr>
            <w:tcW w:w="675" w:type="dxa"/>
          </w:tcPr>
          <w:p w:rsidR="00317720" w:rsidRPr="000B4055" w:rsidRDefault="00317720" w:rsidP="003C2A11">
            <w:pPr>
              <w:rPr>
                <w:rFonts w:ascii="Arial" w:hAnsi="Arial"/>
                <w:b/>
              </w:rPr>
            </w:pPr>
            <w:r w:rsidRPr="000B4055">
              <w:rPr>
                <w:rFonts w:ascii="Arial" w:hAnsi="Arial"/>
                <w:b/>
              </w:rPr>
              <w:t>II.</w:t>
            </w:r>
          </w:p>
        </w:tc>
        <w:tc>
          <w:tcPr>
            <w:tcW w:w="8181" w:type="dxa"/>
            <w:gridSpan w:val="2"/>
          </w:tcPr>
          <w:p w:rsidR="00317720" w:rsidRPr="000B4055" w:rsidRDefault="00317720" w:rsidP="003C2A11">
            <w:pPr>
              <w:rPr>
                <w:rFonts w:ascii="Arial" w:hAnsi="Arial"/>
                <w:b/>
              </w:rPr>
            </w:pPr>
            <w:r w:rsidRPr="000B4055">
              <w:rPr>
                <w:rFonts w:ascii="Arial" w:hAnsi="Arial"/>
                <w:b/>
              </w:rPr>
              <w:t xml:space="preserve">LEARNING OUTCOMES </w:t>
            </w:r>
            <w:smartTag w:uri="urn:schemas-microsoft-com:office:smarttags" w:element="stockticker">
              <w:r w:rsidRPr="000B4055">
                <w:rPr>
                  <w:rFonts w:ascii="Arial" w:hAnsi="Arial"/>
                  <w:b/>
                </w:rPr>
                <w:t>AND</w:t>
              </w:r>
            </w:smartTag>
            <w:r w:rsidRPr="000B4055">
              <w:rPr>
                <w:rFonts w:ascii="Arial" w:hAnsi="Arial"/>
                <w:b/>
              </w:rPr>
              <w:t xml:space="preserve"> ELEMENTS OF THE PERFORMANCE:</w:t>
            </w:r>
          </w:p>
          <w:p w:rsidR="00317720" w:rsidRPr="000B4055" w:rsidRDefault="00317720" w:rsidP="003C2A11">
            <w:pPr>
              <w:rPr>
                <w:rFonts w:ascii="Arial" w:hAnsi="Arial"/>
              </w:rPr>
            </w:pPr>
          </w:p>
        </w:tc>
      </w:tr>
      <w:tr w:rsidR="00317720" w:rsidRPr="000B4055" w:rsidTr="003C2A11">
        <w:trPr>
          <w:gridAfter w:val="1"/>
          <w:wAfter w:w="7614" w:type="dxa"/>
          <w:cantSplit/>
        </w:trPr>
        <w:tc>
          <w:tcPr>
            <w:tcW w:w="675" w:type="dxa"/>
          </w:tcPr>
          <w:p w:rsidR="00317720" w:rsidRPr="000B4055" w:rsidRDefault="00317720" w:rsidP="003C2A11">
            <w:pPr>
              <w:rPr>
                <w:rFonts w:ascii="Arial" w:hAnsi="Arial"/>
              </w:rPr>
            </w:pPr>
          </w:p>
        </w:tc>
        <w:tc>
          <w:tcPr>
            <w:tcW w:w="8181" w:type="dxa"/>
            <w:gridSpan w:val="2"/>
          </w:tcPr>
          <w:p w:rsidR="00317720" w:rsidRDefault="00317720" w:rsidP="003C2A11">
            <w:pPr>
              <w:rPr>
                <w:rFonts w:ascii="Arial" w:hAnsi="Arial"/>
              </w:rPr>
            </w:pPr>
            <w:r w:rsidRPr="00160092">
              <w:rPr>
                <w:rFonts w:ascii="Arial" w:hAnsi="Arial"/>
              </w:rPr>
              <w:t>Upon successful completion of this course, the CICE student, with the assistance of a Learning Specialist will demonstrate a basic ability to:</w:t>
            </w:r>
          </w:p>
          <w:p w:rsidR="00317720" w:rsidRPr="000B4055" w:rsidRDefault="00317720" w:rsidP="003C2A11">
            <w:pPr>
              <w:rPr>
                <w:rFonts w:ascii="Arial" w:hAnsi="Arial"/>
              </w:rPr>
            </w:pPr>
          </w:p>
        </w:tc>
      </w:tr>
      <w:tr w:rsidR="00317720" w:rsidRPr="000B4055" w:rsidTr="003C2A11">
        <w:trPr>
          <w:gridAfter w:val="1"/>
          <w:wAfter w:w="7614" w:type="dxa"/>
          <w:trHeight w:val="882"/>
        </w:trPr>
        <w:tc>
          <w:tcPr>
            <w:tcW w:w="675" w:type="dxa"/>
          </w:tcPr>
          <w:p w:rsidR="00317720" w:rsidRPr="000B4055" w:rsidRDefault="00317720" w:rsidP="003C2A11">
            <w:pPr>
              <w:rPr>
                <w:rFonts w:ascii="Arial" w:hAnsi="Arial"/>
              </w:rPr>
            </w:pPr>
          </w:p>
        </w:tc>
        <w:tc>
          <w:tcPr>
            <w:tcW w:w="567" w:type="dxa"/>
          </w:tcPr>
          <w:p w:rsidR="00317720" w:rsidRPr="000B4055" w:rsidRDefault="00317720" w:rsidP="003C2A11">
            <w:pPr>
              <w:rPr>
                <w:rFonts w:ascii="Arial" w:hAnsi="Arial"/>
              </w:rPr>
            </w:pPr>
            <w:r w:rsidRPr="000B4055">
              <w:rPr>
                <w:rFonts w:ascii="Arial" w:hAnsi="Arial"/>
              </w:rPr>
              <w:t>1.</w:t>
            </w:r>
          </w:p>
        </w:tc>
        <w:tc>
          <w:tcPr>
            <w:tcW w:w="7614" w:type="dxa"/>
          </w:tcPr>
          <w:p w:rsidR="00317720" w:rsidRPr="000B4055" w:rsidRDefault="00317720" w:rsidP="003C2A11">
            <w:pPr>
              <w:rPr>
                <w:rFonts w:ascii="Arial" w:hAnsi="Arial"/>
              </w:rPr>
            </w:pPr>
            <w:r>
              <w:rPr>
                <w:rFonts w:ascii="Arial" w:hAnsi="Arial"/>
              </w:rPr>
              <w:t>The student will be able to</w:t>
            </w:r>
          </w:p>
          <w:p w:rsidR="00317720" w:rsidRPr="000B4055" w:rsidRDefault="00317720" w:rsidP="003C2A11">
            <w:pPr>
              <w:rPr>
                <w:rFonts w:ascii="Arial" w:hAnsi="Arial"/>
              </w:rPr>
            </w:pPr>
          </w:p>
        </w:tc>
      </w:tr>
      <w:tr w:rsidR="00317720" w:rsidRPr="000B4055" w:rsidTr="003C2A11">
        <w:trPr>
          <w:gridAfter w:val="1"/>
          <w:wAfter w:w="7614" w:type="dxa"/>
        </w:trPr>
        <w:tc>
          <w:tcPr>
            <w:tcW w:w="675" w:type="dxa"/>
          </w:tcPr>
          <w:p w:rsidR="00317720" w:rsidRPr="000B4055" w:rsidRDefault="00317720" w:rsidP="003C2A11">
            <w:pPr>
              <w:rPr>
                <w:rFonts w:ascii="Arial" w:hAnsi="Arial"/>
              </w:rPr>
            </w:pPr>
          </w:p>
        </w:tc>
        <w:tc>
          <w:tcPr>
            <w:tcW w:w="567" w:type="dxa"/>
          </w:tcPr>
          <w:p w:rsidR="00317720" w:rsidRPr="000B4055" w:rsidRDefault="00317720" w:rsidP="003C2A11">
            <w:pPr>
              <w:rPr>
                <w:rFonts w:ascii="Arial" w:hAnsi="Arial"/>
              </w:rPr>
            </w:pPr>
          </w:p>
        </w:tc>
        <w:tc>
          <w:tcPr>
            <w:tcW w:w="7614" w:type="dxa"/>
          </w:tcPr>
          <w:p w:rsidR="00317720" w:rsidRPr="000B4055" w:rsidRDefault="00317720" w:rsidP="003C2A11">
            <w:pPr>
              <w:rPr>
                <w:rFonts w:ascii="Arial" w:hAnsi="Arial"/>
                <w:u w:val="single"/>
              </w:rPr>
            </w:pPr>
            <w:r w:rsidRPr="000B4055">
              <w:rPr>
                <w:rFonts w:ascii="Arial" w:hAnsi="Arial"/>
                <w:u w:val="single"/>
              </w:rPr>
              <w:t>Potential Elements of the Performance:</w:t>
            </w:r>
          </w:p>
          <w:p w:rsidR="00317720" w:rsidRPr="000B4055" w:rsidRDefault="00317720" w:rsidP="003C2A11">
            <w:pPr>
              <w:rPr>
                <w:rFonts w:ascii="Arial" w:hAnsi="Arial"/>
                <w:u w:val="single"/>
              </w:rPr>
            </w:pPr>
          </w:p>
          <w:p w:rsidR="00317720" w:rsidRDefault="00317720" w:rsidP="00317720">
            <w:pPr>
              <w:numPr>
                <w:ilvl w:val="0"/>
                <w:numId w:val="38"/>
              </w:numPr>
              <w:rPr>
                <w:rFonts w:ascii="Arial" w:hAnsi="Arial"/>
              </w:rPr>
            </w:pPr>
            <w:r w:rsidRPr="000B4055">
              <w:rPr>
                <w:rFonts w:ascii="Arial" w:hAnsi="Arial"/>
              </w:rPr>
              <w:t>De</w:t>
            </w:r>
            <w:r>
              <w:rPr>
                <w:rFonts w:ascii="Arial" w:hAnsi="Arial"/>
              </w:rPr>
              <w:t>monstrate a basic working knowledge of how energy fits into the nutritional process</w:t>
            </w:r>
          </w:p>
          <w:p w:rsidR="00317720" w:rsidRDefault="00317720" w:rsidP="00317720">
            <w:pPr>
              <w:numPr>
                <w:ilvl w:val="0"/>
                <w:numId w:val="38"/>
              </w:numPr>
              <w:rPr>
                <w:rFonts w:ascii="Arial" w:hAnsi="Arial"/>
              </w:rPr>
            </w:pPr>
            <w:r>
              <w:rPr>
                <w:rFonts w:ascii="Arial" w:hAnsi="Arial"/>
              </w:rPr>
              <w:t>Demonstrate a basic working knowledge of nutrients and their impact on the nutritional process.</w:t>
            </w:r>
          </w:p>
          <w:p w:rsidR="00317720" w:rsidRDefault="00317720" w:rsidP="00317720">
            <w:pPr>
              <w:numPr>
                <w:ilvl w:val="0"/>
                <w:numId w:val="38"/>
              </w:numPr>
              <w:rPr>
                <w:rFonts w:ascii="Arial" w:hAnsi="Arial"/>
              </w:rPr>
            </w:pPr>
            <w:r>
              <w:rPr>
                <w:rFonts w:ascii="Arial" w:hAnsi="Arial"/>
              </w:rPr>
              <w:t>Explore the relationship of agriculture and food production and their impact on the quality of food products available to consumers.</w:t>
            </w:r>
          </w:p>
          <w:p w:rsidR="00317720" w:rsidRDefault="00317720" w:rsidP="00317720">
            <w:pPr>
              <w:numPr>
                <w:ilvl w:val="0"/>
                <w:numId w:val="38"/>
              </w:numPr>
              <w:rPr>
                <w:rFonts w:ascii="Arial" w:hAnsi="Arial"/>
              </w:rPr>
            </w:pPr>
            <w:r>
              <w:rPr>
                <w:rFonts w:ascii="Arial" w:hAnsi="Arial"/>
              </w:rPr>
              <w:t>Describe the basic nutritional requirements of the life cycle</w:t>
            </w:r>
          </w:p>
          <w:p w:rsidR="00317720" w:rsidRDefault="00317720" w:rsidP="00317720">
            <w:pPr>
              <w:numPr>
                <w:ilvl w:val="0"/>
                <w:numId w:val="38"/>
              </w:numPr>
              <w:rPr>
                <w:rFonts w:ascii="Arial" w:hAnsi="Arial"/>
              </w:rPr>
            </w:pPr>
            <w:r>
              <w:rPr>
                <w:rFonts w:ascii="Arial" w:hAnsi="Arial"/>
              </w:rPr>
              <w:t>Describe basic guide lines for establishing sound nutritional practices in the family</w:t>
            </w:r>
          </w:p>
          <w:p w:rsidR="00317720" w:rsidRPr="00883D6F" w:rsidRDefault="00317720" w:rsidP="00317720">
            <w:pPr>
              <w:numPr>
                <w:ilvl w:val="0"/>
                <w:numId w:val="38"/>
              </w:numPr>
              <w:rPr>
                <w:rFonts w:ascii="Arial" w:hAnsi="Arial"/>
              </w:rPr>
            </w:pPr>
            <w:r w:rsidRPr="00883D6F">
              <w:rPr>
                <w:rFonts w:ascii="Arial" w:hAnsi="Arial"/>
              </w:rPr>
              <w:t>Discuss nutritional problems of each state of the life cycle with emphasis on adolescence and the elderly.</w:t>
            </w:r>
          </w:p>
          <w:p w:rsidR="00317720" w:rsidRPr="000B4055" w:rsidRDefault="00317720" w:rsidP="003C2A11">
            <w:pPr>
              <w:ind w:left="720"/>
              <w:rPr>
                <w:rFonts w:ascii="Arial" w:hAnsi="Arial"/>
              </w:rPr>
            </w:pPr>
          </w:p>
        </w:tc>
      </w:tr>
      <w:tr w:rsidR="00317720" w:rsidRPr="000B4055" w:rsidTr="003C2A11">
        <w:trPr>
          <w:gridAfter w:val="1"/>
          <w:wAfter w:w="7614" w:type="dxa"/>
        </w:trPr>
        <w:tc>
          <w:tcPr>
            <w:tcW w:w="675" w:type="dxa"/>
          </w:tcPr>
          <w:p w:rsidR="00317720" w:rsidRPr="000B4055" w:rsidRDefault="00317720" w:rsidP="003C2A11">
            <w:pPr>
              <w:rPr>
                <w:rFonts w:ascii="Arial" w:hAnsi="Arial"/>
              </w:rPr>
            </w:pPr>
          </w:p>
        </w:tc>
        <w:tc>
          <w:tcPr>
            <w:tcW w:w="567" w:type="dxa"/>
          </w:tcPr>
          <w:p w:rsidR="00317720" w:rsidRPr="000B4055" w:rsidRDefault="00317720" w:rsidP="003C2A11">
            <w:pPr>
              <w:rPr>
                <w:rFonts w:ascii="Arial" w:hAnsi="Arial"/>
              </w:rPr>
            </w:pPr>
            <w:r w:rsidRPr="000B4055">
              <w:rPr>
                <w:rFonts w:ascii="Arial" w:hAnsi="Arial"/>
              </w:rPr>
              <w:t>2.</w:t>
            </w:r>
          </w:p>
        </w:tc>
        <w:tc>
          <w:tcPr>
            <w:tcW w:w="7614" w:type="dxa"/>
          </w:tcPr>
          <w:p w:rsidR="00317720" w:rsidRPr="000B4055" w:rsidRDefault="00317720" w:rsidP="003C2A11">
            <w:pPr>
              <w:rPr>
                <w:rFonts w:ascii="Arial" w:hAnsi="Arial"/>
              </w:rPr>
            </w:pPr>
            <w:r w:rsidRPr="000B4055">
              <w:rPr>
                <w:rFonts w:ascii="Arial" w:hAnsi="Arial"/>
              </w:rPr>
              <w:t xml:space="preserve">Demonstrate a </w:t>
            </w:r>
            <w:r>
              <w:rPr>
                <w:rFonts w:ascii="Arial" w:hAnsi="Arial"/>
              </w:rPr>
              <w:t xml:space="preserve">basic </w:t>
            </w:r>
            <w:r w:rsidRPr="000B4055">
              <w:rPr>
                <w:rFonts w:ascii="Arial" w:hAnsi="Arial"/>
              </w:rPr>
              <w:t xml:space="preserve">working knowledge of </w:t>
            </w:r>
            <w:r>
              <w:rPr>
                <w:rFonts w:ascii="Arial" w:hAnsi="Arial"/>
              </w:rPr>
              <w:t>how energy fits into the nutritional process</w:t>
            </w:r>
          </w:p>
          <w:p w:rsidR="00317720" w:rsidRPr="000B4055" w:rsidRDefault="00317720" w:rsidP="003C2A11">
            <w:pPr>
              <w:rPr>
                <w:rFonts w:ascii="Arial" w:hAnsi="Arial"/>
                <w:b/>
                <w:i/>
              </w:rPr>
            </w:pPr>
          </w:p>
        </w:tc>
      </w:tr>
      <w:tr w:rsidR="00317720" w:rsidRPr="000B4055" w:rsidTr="003C2A11">
        <w:tc>
          <w:tcPr>
            <w:tcW w:w="675" w:type="dxa"/>
          </w:tcPr>
          <w:p w:rsidR="00317720" w:rsidRPr="000B4055" w:rsidRDefault="00317720" w:rsidP="003C2A11">
            <w:pPr>
              <w:rPr>
                <w:rFonts w:ascii="Arial" w:hAnsi="Arial"/>
              </w:rPr>
            </w:pPr>
          </w:p>
        </w:tc>
        <w:tc>
          <w:tcPr>
            <w:tcW w:w="567" w:type="dxa"/>
          </w:tcPr>
          <w:p w:rsidR="00317720" w:rsidRPr="000B4055" w:rsidRDefault="00317720" w:rsidP="003C2A11">
            <w:pPr>
              <w:rPr>
                <w:rFonts w:ascii="Arial" w:hAnsi="Arial"/>
              </w:rPr>
            </w:pPr>
          </w:p>
        </w:tc>
        <w:tc>
          <w:tcPr>
            <w:tcW w:w="7614" w:type="dxa"/>
          </w:tcPr>
          <w:p w:rsidR="00317720" w:rsidRPr="00AB63E0" w:rsidRDefault="00317720" w:rsidP="00317720">
            <w:pPr>
              <w:numPr>
                <w:ilvl w:val="0"/>
                <w:numId w:val="43"/>
              </w:numPr>
              <w:rPr>
                <w:rFonts w:ascii="Arial" w:hAnsi="Arial"/>
              </w:rPr>
            </w:pPr>
            <w:r>
              <w:rPr>
                <w:rFonts w:ascii="Arial" w:hAnsi="Arial"/>
              </w:rPr>
              <w:t>Define calorie. -State the calories supplied by 1g of each carbohydrate, protein, fat and alcohol</w:t>
            </w:r>
          </w:p>
          <w:p w:rsidR="00317720" w:rsidRPr="00AB63E0" w:rsidRDefault="00317720" w:rsidP="00317720">
            <w:pPr>
              <w:numPr>
                <w:ilvl w:val="0"/>
                <w:numId w:val="43"/>
              </w:numPr>
              <w:rPr>
                <w:rFonts w:ascii="Arial" w:hAnsi="Arial"/>
              </w:rPr>
            </w:pPr>
            <w:r>
              <w:rPr>
                <w:rFonts w:ascii="Arial" w:hAnsi="Arial"/>
              </w:rPr>
              <w:t>Explore percentages of total caloric intake from carbohydrates, protein and fat and their implications on meal patterns. -Calculate percentage of total caloric intake from carbohydrate, protein and fat from 1 day’s menu. – Alter menu to meet suggested guidelines.</w:t>
            </w:r>
          </w:p>
          <w:p w:rsidR="00317720" w:rsidRPr="00AB63E0" w:rsidRDefault="00317720" w:rsidP="00317720">
            <w:pPr>
              <w:numPr>
                <w:ilvl w:val="0"/>
                <w:numId w:val="43"/>
              </w:numPr>
              <w:rPr>
                <w:rFonts w:ascii="Arial" w:hAnsi="Arial"/>
              </w:rPr>
            </w:pPr>
            <w:r>
              <w:rPr>
                <w:rFonts w:ascii="Arial" w:hAnsi="Arial"/>
              </w:rPr>
              <w:t>Discuss total energy needs. –explore basal metabolic rate (BMR). – calculate physical activity needs.</w:t>
            </w:r>
          </w:p>
          <w:p w:rsidR="00317720" w:rsidRDefault="00317720" w:rsidP="00317720">
            <w:pPr>
              <w:numPr>
                <w:ilvl w:val="0"/>
                <w:numId w:val="43"/>
              </w:numPr>
              <w:rPr>
                <w:rFonts w:ascii="Arial" w:hAnsi="Arial"/>
              </w:rPr>
            </w:pPr>
            <w:r>
              <w:rPr>
                <w:rFonts w:ascii="Arial" w:hAnsi="Arial"/>
              </w:rPr>
              <w:t xml:space="preserve">Discuss body mass index (BMI) and weight control. – Calculate BMI. – Calculate caloric reduction </w:t>
            </w:r>
            <w:proofErr w:type="spellStart"/>
            <w:r>
              <w:rPr>
                <w:rFonts w:ascii="Arial" w:hAnsi="Arial"/>
              </w:rPr>
              <w:t>fro</w:t>
            </w:r>
            <w:proofErr w:type="spellEnd"/>
            <w:r>
              <w:rPr>
                <w:rFonts w:ascii="Arial" w:hAnsi="Arial"/>
              </w:rPr>
              <w:t xml:space="preserve"> healthy weight loss.</w:t>
            </w:r>
          </w:p>
          <w:p w:rsidR="00317720" w:rsidRPr="000B4055" w:rsidRDefault="00317720" w:rsidP="003C2A11">
            <w:pPr>
              <w:rPr>
                <w:rFonts w:ascii="Arial" w:hAnsi="Arial"/>
              </w:rPr>
            </w:pPr>
          </w:p>
        </w:tc>
        <w:tc>
          <w:tcPr>
            <w:tcW w:w="7614" w:type="dxa"/>
          </w:tcPr>
          <w:p w:rsidR="00317720" w:rsidRPr="000B4055" w:rsidRDefault="00317720" w:rsidP="003C2A11">
            <w:pPr>
              <w:rPr>
                <w:rFonts w:ascii="Arial" w:hAnsi="Arial"/>
                <w:b/>
                <w:i/>
              </w:rPr>
            </w:pPr>
          </w:p>
        </w:tc>
      </w:tr>
      <w:tr w:rsidR="00317720" w:rsidRPr="000B4055" w:rsidTr="003C2A11">
        <w:trPr>
          <w:gridAfter w:val="1"/>
          <w:wAfter w:w="7614" w:type="dxa"/>
        </w:trPr>
        <w:tc>
          <w:tcPr>
            <w:tcW w:w="675" w:type="dxa"/>
          </w:tcPr>
          <w:p w:rsidR="00317720" w:rsidRPr="000B4055" w:rsidRDefault="00317720" w:rsidP="003C2A11">
            <w:pPr>
              <w:rPr>
                <w:rFonts w:ascii="Arial" w:hAnsi="Arial"/>
              </w:rPr>
            </w:pPr>
          </w:p>
          <w:p w:rsidR="00317720" w:rsidRPr="000B4055" w:rsidRDefault="00317720" w:rsidP="003C2A11">
            <w:pPr>
              <w:rPr>
                <w:rFonts w:ascii="Arial" w:hAnsi="Arial"/>
              </w:rPr>
            </w:pPr>
          </w:p>
        </w:tc>
        <w:tc>
          <w:tcPr>
            <w:tcW w:w="567" w:type="dxa"/>
          </w:tcPr>
          <w:p w:rsidR="00317720" w:rsidRPr="000B4055" w:rsidRDefault="00317720" w:rsidP="003C2A11">
            <w:pPr>
              <w:rPr>
                <w:rFonts w:ascii="Arial" w:hAnsi="Arial"/>
              </w:rPr>
            </w:pPr>
            <w:r w:rsidRPr="000B4055">
              <w:rPr>
                <w:rFonts w:ascii="Arial" w:hAnsi="Arial"/>
              </w:rPr>
              <w:t xml:space="preserve">3.       </w:t>
            </w:r>
          </w:p>
        </w:tc>
        <w:tc>
          <w:tcPr>
            <w:tcW w:w="7614" w:type="dxa"/>
          </w:tcPr>
          <w:p w:rsidR="00317720" w:rsidRPr="000B4055" w:rsidRDefault="00317720" w:rsidP="003C2A11">
            <w:pPr>
              <w:pStyle w:val="EnvelopeReturn"/>
            </w:pPr>
            <w:r>
              <w:t>Demonstrate a basic working knowledge of nutrients and their impact on the nutritional process</w:t>
            </w:r>
          </w:p>
          <w:p w:rsidR="00317720" w:rsidRPr="000B4055" w:rsidRDefault="00317720" w:rsidP="003C2A11">
            <w:pPr>
              <w:rPr>
                <w:rFonts w:ascii="Arial" w:hAnsi="Arial"/>
              </w:rPr>
            </w:pPr>
          </w:p>
        </w:tc>
      </w:tr>
      <w:tr w:rsidR="00317720" w:rsidRPr="000B4055" w:rsidTr="003C2A11">
        <w:trPr>
          <w:gridAfter w:val="1"/>
          <w:wAfter w:w="7614" w:type="dxa"/>
        </w:trPr>
        <w:tc>
          <w:tcPr>
            <w:tcW w:w="675" w:type="dxa"/>
          </w:tcPr>
          <w:p w:rsidR="00317720" w:rsidRPr="000B4055" w:rsidRDefault="00317720" w:rsidP="003C2A11">
            <w:pPr>
              <w:rPr>
                <w:rFonts w:ascii="Arial" w:hAnsi="Arial"/>
              </w:rPr>
            </w:pPr>
          </w:p>
        </w:tc>
        <w:tc>
          <w:tcPr>
            <w:tcW w:w="567" w:type="dxa"/>
          </w:tcPr>
          <w:p w:rsidR="00317720" w:rsidRPr="000B4055" w:rsidRDefault="00317720" w:rsidP="003C2A11">
            <w:pPr>
              <w:rPr>
                <w:rFonts w:ascii="Arial" w:hAnsi="Arial"/>
              </w:rPr>
            </w:pPr>
          </w:p>
        </w:tc>
        <w:tc>
          <w:tcPr>
            <w:tcW w:w="7614" w:type="dxa"/>
          </w:tcPr>
          <w:p w:rsidR="00317720" w:rsidRPr="000B4055" w:rsidRDefault="00317720" w:rsidP="003C2A11">
            <w:pPr>
              <w:pStyle w:val="EnvelopeReturn"/>
            </w:pPr>
            <w:r w:rsidRPr="000B4055">
              <w:rPr>
                <w:u w:val="single"/>
              </w:rPr>
              <w:t>Potential Elements of the Performance</w:t>
            </w:r>
            <w:r w:rsidRPr="000B4055">
              <w:t>:</w:t>
            </w:r>
          </w:p>
          <w:p w:rsidR="00317720" w:rsidRDefault="00317720" w:rsidP="00317720">
            <w:pPr>
              <w:pStyle w:val="EnvelopeReturn"/>
              <w:numPr>
                <w:ilvl w:val="0"/>
                <w:numId w:val="39"/>
              </w:numPr>
            </w:pPr>
            <w:r>
              <w:t xml:space="preserve">Describe fat. – Saturated, polyunsaturated, monounsaturated, cholesterol, HDL and LDL. – </w:t>
            </w:r>
            <w:proofErr w:type="gramStart"/>
            <w:r>
              <w:t>state</w:t>
            </w:r>
            <w:proofErr w:type="gramEnd"/>
            <w:r>
              <w:t xml:space="preserve"> composition, major sources, body functions. – state the modifications necessary in a menu for low fat, low cholesterol. – describe various health factors affected.</w:t>
            </w:r>
          </w:p>
          <w:p w:rsidR="00317720" w:rsidRDefault="00317720" w:rsidP="00317720">
            <w:pPr>
              <w:pStyle w:val="EnvelopeReturn"/>
              <w:numPr>
                <w:ilvl w:val="0"/>
                <w:numId w:val="39"/>
              </w:numPr>
            </w:pPr>
            <w:r>
              <w:t xml:space="preserve">Define protein and vegetarian diets. – </w:t>
            </w:r>
            <w:proofErr w:type="gramStart"/>
            <w:r>
              <w:t>state</w:t>
            </w:r>
            <w:proofErr w:type="gramEnd"/>
            <w:r>
              <w:t xml:space="preserve"> composition, major food sources, body functions. – state the modification for high protein, low protein requirements, vegetarian diets. – describe various health factors affected.</w:t>
            </w:r>
          </w:p>
          <w:p w:rsidR="00317720" w:rsidRDefault="00317720" w:rsidP="00317720">
            <w:pPr>
              <w:pStyle w:val="EnvelopeReturn"/>
              <w:numPr>
                <w:ilvl w:val="0"/>
                <w:numId w:val="39"/>
              </w:numPr>
            </w:pPr>
            <w:r>
              <w:t xml:space="preserve">Define carbohydrate. – </w:t>
            </w:r>
            <w:proofErr w:type="gramStart"/>
            <w:r>
              <w:t>state</w:t>
            </w:r>
            <w:proofErr w:type="gramEnd"/>
            <w:r>
              <w:t xml:space="preserve"> composition, body function, major food sources, storage. – describe various health factors affected.</w:t>
            </w:r>
          </w:p>
          <w:p w:rsidR="00317720" w:rsidRDefault="00317720" w:rsidP="00317720">
            <w:pPr>
              <w:pStyle w:val="EnvelopeReturn"/>
              <w:numPr>
                <w:ilvl w:val="0"/>
                <w:numId w:val="39"/>
              </w:numPr>
            </w:pPr>
            <w:r>
              <w:t xml:space="preserve">Define </w:t>
            </w:r>
            <w:proofErr w:type="spellStart"/>
            <w:r>
              <w:t>fibre</w:t>
            </w:r>
            <w:proofErr w:type="spellEnd"/>
            <w:r>
              <w:t>. -State body function, major food sources, benefits. – describe various health factors affected.</w:t>
            </w:r>
          </w:p>
          <w:p w:rsidR="00317720" w:rsidRDefault="00317720" w:rsidP="00317720">
            <w:pPr>
              <w:pStyle w:val="EnvelopeReturn"/>
              <w:numPr>
                <w:ilvl w:val="0"/>
                <w:numId w:val="39"/>
              </w:numPr>
            </w:pPr>
            <w:r>
              <w:t xml:space="preserve">Define the roles of vitamins. – </w:t>
            </w:r>
            <w:proofErr w:type="gramStart"/>
            <w:r>
              <w:t>fat</w:t>
            </w:r>
            <w:proofErr w:type="gramEnd"/>
            <w:r>
              <w:t xml:space="preserve"> soluble, water soluble. –state food sources, functions, results of deficiencies of these vitamins. – state the use and control of additives in our food supply.</w:t>
            </w:r>
          </w:p>
          <w:p w:rsidR="00317720" w:rsidRDefault="00317720" w:rsidP="00317720">
            <w:pPr>
              <w:pStyle w:val="EnvelopeReturn"/>
              <w:numPr>
                <w:ilvl w:val="0"/>
                <w:numId w:val="39"/>
              </w:numPr>
            </w:pPr>
            <w:r>
              <w:t>State the effects of food processing on nutrients. – state the effects of light, air, water, temperature, additives (on nutrient retention). –identify additives.</w:t>
            </w:r>
          </w:p>
          <w:p w:rsidR="00317720" w:rsidRDefault="00317720" w:rsidP="00317720">
            <w:pPr>
              <w:pStyle w:val="EnvelopeReturn"/>
              <w:numPr>
                <w:ilvl w:val="0"/>
                <w:numId w:val="39"/>
              </w:numPr>
            </w:pPr>
            <w:r>
              <w:t xml:space="preserve">Define the roles of minerals. – state the sources and value to the body of the major and trace minerals. – state the results of deficiencies and excesses. </w:t>
            </w:r>
          </w:p>
          <w:p w:rsidR="00317720" w:rsidRPr="000B4055" w:rsidRDefault="00317720" w:rsidP="00317720">
            <w:pPr>
              <w:pStyle w:val="EnvelopeReturn"/>
              <w:numPr>
                <w:ilvl w:val="0"/>
                <w:numId w:val="39"/>
              </w:numPr>
            </w:pPr>
            <w:r>
              <w:t>Define the importance of water in a nutritionally balanced body state. – state the major sources of water and its value to the body’s functions. –discuss water quality and environmental contamination (precautions)</w:t>
            </w:r>
          </w:p>
          <w:p w:rsidR="00317720" w:rsidRPr="000B4055" w:rsidRDefault="00317720" w:rsidP="003C2A11">
            <w:pPr>
              <w:pStyle w:val="EnvelopeReturn"/>
              <w:ind w:left="360"/>
            </w:pPr>
          </w:p>
        </w:tc>
      </w:tr>
      <w:tr w:rsidR="00317720" w:rsidRPr="000B4055" w:rsidTr="003C2A11">
        <w:trPr>
          <w:gridAfter w:val="1"/>
          <w:wAfter w:w="7614" w:type="dxa"/>
        </w:trPr>
        <w:tc>
          <w:tcPr>
            <w:tcW w:w="675" w:type="dxa"/>
          </w:tcPr>
          <w:p w:rsidR="00317720" w:rsidRPr="000B4055" w:rsidRDefault="00317720" w:rsidP="003C2A11">
            <w:pPr>
              <w:rPr>
                <w:rFonts w:ascii="Arial" w:hAnsi="Arial"/>
              </w:rPr>
            </w:pPr>
          </w:p>
        </w:tc>
        <w:tc>
          <w:tcPr>
            <w:tcW w:w="567" w:type="dxa"/>
          </w:tcPr>
          <w:p w:rsidR="00317720" w:rsidRPr="000B4055" w:rsidRDefault="00317720" w:rsidP="003C2A11">
            <w:pPr>
              <w:rPr>
                <w:rFonts w:ascii="Arial" w:hAnsi="Arial"/>
              </w:rPr>
            </w:pPr>
            <w:r w:rsidRPr="000B4055">
              <w:rPr>
                <w:rFonts w:ascii="Arial" w:hAnsi="Arial"/>
              </w:rPr>
              <w:t xml:space="preserve">4. </w:t>
            </w:r>
          </w:p>
        </w:tc>
        <w:tc>
          <w:tcPr>
            <w:tcW w:w="7614" w:type="dxa"/>
          </w:tcPr>
          <w:p w:rsidR="00317720" w:rsidRPr="00883D6F" w:rsidRDefault="00317720" w:rsidP="003C2A11">
            <w:pPr>
              <w:pStyle w:val="EnvelopeReturn"/>
            </w:pPr>
            <w:r>
              <w:t>Discuss the relationship of agriculture and food production and their impact on the quality of food products available to consumers.</w:t>
            </w:r>
          </w:p>
        </w:tc>
      </w:tr>
      <w:tr w:rsidR="00317720" w:rsidRPr="000B4055" w:rsidTr="003C2A11">
        <w:trPr>
          <w:gridAfter w:val="1"/>
          <w:wAfter w:w="7614" w:type="dxa"/>
        </w:trPr>
        <w:tc>
          <w:tcPr>
            <w:tcW w:w="675" w:type="dxa"/>
          </w:tcPr>
          <w:p w:rsidR="00317720" w:rsidRPr="000B4055" w:rsidRDefault="00317720" w:rsidP="003C2A11">
            <w:pPr>
              <w:rPr>
                <w:rFonts w:ascii="Arial" w:hAnsi="Arial"/>
              </w:rPr>
            </w:pPr>
          </w:p>
        </w:tc>
        <w:tc>
          <w:tcPr>
            <w:tcW w:w="567" w:type="dxa"/>
          </w:tcPr>
          <w:p w:rsidR="00317720" w:rsidRPr="000B4055" w:rsidRDefault="00317720" w:rsidP="003C2A11">
            <w:pPr>
              <w:rPr>
                <w:rFonts w:ascii="Arial" w:hAnsi="Arial"/>
              </w:rPr>
            </w:pPr>
          </w:p>
        </w:tc>
        <w:tc>
          <w:tcPr>
            <w:tcW w:w="7614" w:type="dxa"/>
          </w:tcPr>
          <w:p w:rsidR="00317720" w:rsidRPr="000B4055" w:rsidRDefault="00317720" w:rsidP="003C2A11">
            <w:pPr>
              <w:pStyle w:val="EnvelopeReturn"/>
            </w:pPr>
          </w:p>
        </w:tc>
      </w:tr>
      <w:tr w:rsidR="00317720" w:rsidRPr="000B4055" w:rsidTr="003C2A11">
        <w:trPr>
          <w:gridAfter w:val="1"/>
          <w:wAfter w:w="7614" w:type="dxa"/>
        </w:trPr>
        <w:tc>
          <w:tcPr>
            <w:tcW w:w="675" w:type="dxa"/>
          </w:tcPr>
          <w:p w:rsidR="00317720" w:rsidRPr="000B4055" w:rsidRDefault="00317720" w:rsidP="003C2A11">
            <w:pPr>
              <w:rPr>
                <w:rFonts w:ascii="Arial" w:hAnsi="Arial"/>
              </w:rPr>
            </w:pPr>
          </w:p>
        </w:tc>
        <w:tc>
          <w:tcPr>
            <w:tcW w:w="567" w:type="dxa"/>
          </w:tcPr>
          <w:p w:rsidR="00317720" w:rsidRPr="000B4055" w:rsidRDefault="00317720" w:rsidP="003C2A11">
            <w:pPr>
              <w:rPr>
                <w:rFonts w:ascii="Arial" w:hAnsi="Arial"/>
              </w:rPr>
            </w:pPr>
            <w:r w:rsidRPr="000B4055">
              <w:rPr>
                <w:rFonts w:ascii="Arial" w:hAnsi="Arial"/>
              </w:rPr>
              <w:t>5.</w:t>
            </w:r>
          </w:p>
        </w:tc>
        <w:tc>
          <w:tcPr>
            <w:tcW w:w="7614" w:type="dxa"/>
          </w:tcPr>
          <w:p w:rsidR="00317720" w:rsidRPr="000B4055" w:rsidRDefault="00317720" w:rsidP="003C2A11">
            <w:pPr>
              <w:pStyle w:val="EnvelopeReturn"/>
            </w:pPr>
            <w:r w:rsidRPr="000B4055">
              <w:t xml:space="preserve">Discuss </w:t>
            </w:r>
            <w:r>
              <w:t xml:space="preserve">the </w:t>
            </w:r>
            <w:r w:rsidRPr="000B4055">
              <w:t xml:space="preserve">nutritional </w:t>
            </w:r>
            <w:r>
              <w:t xml:space="preserve">requirements of the life cycle. – </w:t>
            </w:r>
            <w:proofErr w:type="gramStart"/>
            <w:r>
              <w:t>state</w:t>
            </w:r>
            <w:proofErr w:type="gramEnd"/>
            <w:r>
              <w:t xml:space="preserve"> specific nutritional requirements as they apply to each state of the life cycle.</w:t>
            </w:r>
          </w:p>
          <w:p w:rsidR="00317720" w:rsidRPr="000B4055" w:rsidRDefault="00317720" w:rsidP="003C2A11">
            <w:pPr>
              <w:pStyle w:val="EnvelopeReturn"/>
              <w:rPr>
                <w:b/>
                <w:i/>
              </w:rPr>
            </w:pPr>
          </w:p>
        </w:tc>
      </w:tr>
      <w:tr w:rsidR="00317720" w:rsidRPr="000B4055" w:rsidTr="003C2A11">
        <w:trPr>
          <w:gridAfter w:val="1"/>
          <w:wAfter w:w="7614" w:type="dxa"/>
        </w:trPr>
        <w:tc>
          <w:tcPr>
            <w:tcW w:w="675" w:type="dxa"/>
          </w:tcPr>
          <w:p w:rsidR="00317720" w:rsidRPr="000B4055" w:rsidRDefault="00317720" w:rsidP="00317720">
            <w:pPr>
              <w:numPr>
                <w:ilvl w:val="0"/>
                <w:numId w:val="44"/>
              </w:numPr>
              <w:rPr>
                <w:rFonts w:ascii="Arial" w:hAnsi="Arial"/>
              </w:rPr>
            </w:pPr>
          </w:p>
        </w:tc>
        <w:tc>
          <w:tcPr>
            <w:tcW w:w="567" w:type="dxa"/>
          </w:tcPr>
          <w:p w:rsidR="00317720" w:rsidRPr="000B4055" w:rsidRDefault="00317720" w:rsidP="003C2A11">
            <w:pPr>
              <w:rPr>
                <w:rFonts w:ascii="Arial" w:hAnsi="Arial"/>
              </w:rPr>
            </w:pPr>
          </w:p>
        </w:tc>
        <w:tc>
          <w:tcPr>
            <w:tcW w:w="7614" w:type="dxa"/>
          </w:tcPr>
          <w:p w:rsidR="00317720" w:rsidRDefault="00317720" w:rsidP="003C2A11">
            <w:pPr>
              <w:pStyle w:val="EnvelopeReturn"/>
            </w:pPr>
            <w:r>
              <w:t xml:space="preserve">6. Describe guidelines for establishing sound nutritional practices in the family. – </w:t>
            </w:r>
            <w:proofErr w:type="gramStart"/>
            <w:r>
              <w:t>state</w:t>
            </w:r>
            <w:proofErr w:type="gramEnd"/>
            <w:r>
              <w:t xml:space="preserve"> significant guidelines for family dining.</w:t>
            </w:r>
          </w:p>
          <w:p w:rsidR="00317720" w:rsidRDefault="00317720" w:rsidP="003C2A11">
            <w:pPr>
              <w:pStyle w:val="EnvelopeReturn"/>
            </w:pPr>
          </w:p>
          <w:p w:rsidR="00317720" w:rsidRPr="000B4055" w:rsidRDefault="00317720" w:rsidP="003C2A11">
            <w:pPr>
              <w:pStyle w:val="EnvelopeReturn"/>
            </w:pPr>
            <w:r>
              <w:t xml:space="preserve">7. Discuss nutritional problems of each state of the life cycle with emphasis on adolescence and the elderly. – Discuss anorexia/bulimia. – discuss concerns and possible solutions in </w:t>
            </w:r>
            <w:r>
              <w:lastRenderedPageBreak/>
              <w:t>feeding elderly. – explain the major food intolerances. – explain special dietary requirements for each state of the life cycle.</w:t>
            </w:r>
          </w:p>
        </w:tc>
      </w:tr>
      <w:tr w:rsidR="00317720" w:rsidRPr="000B4055" w:rsidTr="003C2A11">
        <w:trPr>
          <w:gridAfter w:val="1"/>
          <w:wAfter w:w="7614" w:type="dxa"/>
        </w:trPr>
        <w:tc>
          <w:tcPr>
            <w:tcW w:w="675" w:type="dxa"/>
          </w:tcPr>
          <w:p w:rsidR="00317720" w:rsidRPr="000B4055" w:rsidRDefault="00317720" w:rsidP="003C2A11">
            <w:pPr>
              <w:rPr>
                <w:rFonts w:ascii="Arial" w:hAnsi="Arial"/>
              </w:rPr>
            </w:pPr>
          </w:p>
        </w:tc>
        <w:tc>
          <w:tcPr>
            <w:tcW w:w="567" w:type="dxa"/>
          </w:tcPr>
          <w:p w:rsidR="00317720" w:rsidRPr="000B4055" w:rsidRDefault="00317720" w:rsidP="003C2A11">
            <w:pPr>
              <w:rPr>
                <w:rFonts w:ascii="Arial" w:hAnsi="Arial"/>
              </w:rPr>
            </w:pPr>
          </w:p>
        </w:tc>
        <w:tc>
          <w:tcPr>
            <w:tcW w:w="7614" w:type="dxa"/>
          </w:tcPr>
          <w:p w:rsidR="00317720" w:rsidRDefault="00317720" w:rsidP="003C2A11">
            <w:pPr>
              <w:pStyle w:val="EnvelopeReturn"/>
              <w:rPr>
                <w:u w:val="single"/>
              </w:rPr>
            </w:pPr>
          </w:p>
          <w:p w:rsidR="00317720" w:rsidRPr="000B4055" w:rsidRDefault="00317720" w:rsidP="003C2A11">
            <w:pPr>
              <w:pStyle w:val="EnvelopeReturn"/>
            </w:pPr>
          </w:p>
        </w:tc>
      </w:tr>
    </w:tbl>
    <w:p w:rsidR="00317720" w:rsidRPr="000B4055" w:rsidRDefault="00317720" w:rsidP="00317720">
      <w:pPr>
        <w:rPr>
          <w:rFonts w:ascii="Arial" w:hAnsi="Arial"/>
        </w:rPr>
      </w:pPr>
    </w:p>
    <w:tbl>
      <w:tblPr>
        <w:tblW w:w="0" w:type="auto"/>
        <w:tblLayout w:type="fixed"/>
        <w:tblLook w:val="0000" w:firstRow="0" w:lastRow="0" w:firstColumn="0" w:lastColumn="0" w:noHBand="0" w:noVBand="0"/>
      </w:tblPr>
      <w:tblGrid>
        <w:gridCol w:w="675"/>
        <w:gridCol w:w="567"/>
        <w:gridCol w:w="7614"/>
      </w:tblGrid>
      <w:tr w:rsidR="00317720" w:rsidRPr="000B4055" w:rsidTr="003C2A11">
        <w:trPr>
          <w:cantSplit/>
        </w:trPr>
        <w:tc>
          <w:tcPr>
            <w:tcW w:w="675" w:type="dxa"/>
          </w:tcPr>
          <w:p w:rsidR="00317720" w:rsidRPr="000B4055" w:rsidRDefault="00317720" w:rsidP="003C2A11">
            <w:pPr>
              <w:rPr>
                <w:rFonts w:ascii="Arial" w:hAnsi="Arial"/>
                <w:b/>
              </w:rPr>
            </w:pPr>
            <w:r w:rsidRPr="000B4055">
              <w:rPr>
                <w:rFonts w:ascii="Arial" w:hAnsi="Arial"/>
                <w:b/>
              </w:rPr>
              <w:t>III.</w:t>
            </w:r>
          </w:p>
        </w:tc>
        <w:tc>
          <w:tcPr>
            <w:tcW w:w="8181" w:type="dxa"/>
            <w:gridSpan w:val="2"/>
          </w:tcPr>
          <w:p w:rsidR="00317720" w:rsidRPr="000B4055" w:rsidRDefault="00317720" w:rsidP="003C2A11">
            <w:pPr>
              <w:rPr>
                <w:rFonts w:ascii="Arial" w:hAnsi="Arial"/>
                <w:b/>
              </w:rPr>
            </w:pPr>
            <w:r w:rsidRPr="000B4055">
              <w:rPr>
                <w:rFonts w:ascii="Arial" w:hAnsi="Arial"/>
                <w:b/>
              </w:rPr>
              <w:t>TOPICS:</w:t>
            </w:r>
          </w:p>
          <w:p w:rsidR="00317720" w:rsidRPr="000B4055" w:rsidRDefault="00317720" w:rsidP="003C2A11">
            <w:pPr>
              <w:rPr>
                <w:rFonts w:ascii="Arial" w:hAnsi="Arial"/>
              </w:rPr>
            </w:pPr>
          </w:p>
        </w:tc>
      </w:tr>
      <w:tr w:rsidR="00317720" w:rsidRPr="000B4055" w:rsidTr="003C2A11">
        <w:tc>
          <w:tcPr>
            <w:tcW w:w="675" w:type="dxa"/>
          </w:tcPr>
          <w:p w:rsidR="00317720" w:rsidRPr="000B4055" w:rsidRDefault="00317720" w:rsidP="003C2A11">
            <w:pPr>
              <w:rPr>
                <w:rFonts w:ascii="Arial" w:hAnsi="Arial"/>
              </w:rPr>
            </w:pPr>
          </w:p>
        </w:tc>
        <w:tc>
          <w:tcPr>
            <w:tcW w:w="567" w:type="dxa"/>
          </w:tcPr>
          <w:p w:rsidR="00317720" w:rsidRPr="000B4055" w:rsidRDefault="00317720" w:rsidP="003C2A11">
            <w:pPr>
              <w:rPr>
                <w:rFonts w:ascii="Arial" w:hAnsi="Arial"/>
              </w:rPr>
            </w:pPr>
            <w:r w:rsidRPr="000B4055">
              <w:rPr>
                <w:rFonts w:ascii="Arial" w:hAnsi="Arial"/>
              </w:rPr>
              <w:t>1.</w:t>
            </w:r>
          </w:p>
        </w:tc>
        <w:tc>
          <w:tcPr>
            <w:tcW w:w="7614" w:type="dxa"/>
          </w:tcPr>
          <w:p w:rsidR="00317720" w:rsidRPr="000B4055" w:rsidRDefault="00317720" w:rsidP="003C2A11">
            <w:pPr>
              <w:rPr>
                <w:rFonts w:ascii="Arial" w:hAnsi="Arial"/>
              </w:rPr>
            </w:pPr>
            <w:r w:rsidRPr="000B4055">
              <w:rPr>
                <w:rFonts w:ascii="Arial" w:hAnsi="Arial"/>
              </w:rPr>
              <w:t>Introduction to the major nutrients and their contribution to good health.</w:t>
            </w:r>
          </w:p>
          <w:p w:rsidR="00317720" w:rsidRPr="000B4055" w:rsidRDefault="00317720" w:rsidP="003C2A11">
            <w:pPr>
              <w:rPr>
                <w:rFonts w:ascii="Arial" w:hAnsi="Arial"/>
              </w:rPr>
            </w:pPr>
          </w:p>
        </w:tc>
      </w:tr>
      <w:tr w:rsidR="00317720" w:rsidRPr="000B4055" w:rsidTr="003C2A11">
        <w:tc>
          <w:tcPr>
            <w:tcW w:w="675" w:type="dxa"/>
          </w:tcPr>
          <w:p w:rsidR="00317720" w:rsidRPr="000B4055" w:rsidRDefault="00317720" w:rsidP="003C2A11">
            <w:pPr>
              <w:rPr>
                <w:rFonts w:ascii="Arial" w:hAnsi="Arial"/>
              </w:rPr>
            </w:pPr>
          </w:p>
        </w:tc>
        <w:tc>
          <w:tcPr>
            <w:tcW w:w="567" w:type="dxa"/>
          </w:tcPr>
          <w:p w:rsidR="00317720" w:rsidRPr="000B4055" w:rsidRDefault="00317720" w:rsidP="003C2A11">
            <w:pPr>
              <w:rPr>
                <w:rFonts w:ascii="Arial" w:hAnsi="Arial"/>
              </w:rPr>
            </w:pPr>
            <w:r w:rsidRPr="000B4055">
              <w:rPr>
                <w:rFonts w:ascii="Arial" w:hAnsi="Arial"/>
              </w:rPr>
              <w:t>2.</w:t>
            </w:r>
          </w:p>
        </w:tc>
        <w:tc>
          <w:tcPr>
            <w:tcW w:w="7614" w:type="dxa"/>
          </w:tcPr>
          <w:p w:rsidR="00317720" w:rsidRPr="000B4055" w:rsidRDefault="00317720" w:rsidP="003C2A11">
            <w:pPr>
              <w:rPr>
                <w:rFonts w:ascii="Arial" w:hAnsi="Arial"/>
              </w:rPr>
            </w:pPr>
            <w:r w:rsidRPr="000B4055">
              <w:rPr>
                <w:rFonts w:ascii="Arial" w:hAnsi="Arial"/>
              </w:rPr>
              <w:t>Energy and calorie intake</w:t>
            </w:r>
          </w:p>
        </w:tc>
      </w:tr>
      <w:tr w:rsidR="00317720" w:rsidRPr="000B4055" w:rsidTr="003C2A11">
        <w:tc>
          <w:tcPr>
            <w:tcW w:w="675" w:type="dxa"/>
          </w:tcPr>
          <w:p w:rsidR="00317720" w:rsidRPr="000B4055" w:rsidRDefault="00317720" w:rsidP="003C2A11">
            <w:pPr>
              <w:rPr>
                <w:rFonts w:ascii="Arial" w:hAnsi="Arial"/>
              </w:rPr>
            </w:pPr>
          </w:p>
        </w:tc>
        <w:tc>
          <w:tcPr>
            <w:tcW w:w="567" w:type="dxa"/>
          </w:tcPr>
          <w:p w:rsidR="00317720" w:rsidRPr="000B4055" w:rsidRDefault="00317720" w:rsidP="003C2A11">
            <w:pPr>
              <w:rPr>
                <w:rFonts w:ascii="Arial" w:hAnsi="Arial"/>
              </w:rPr>
            </w:pPr>
          </w:p>
          <w:p w:rsidR="00317720" w:rsidRPr="000B4055" w:rsidRDefault="00317720" w:rsidP="003C2A11">
            <w:pPr>
              <w:rPr>
                <w:rFonts w:ascii="Arial" w:hAnsi="Arial"/>
              </w:rPr>
            </w:pPr>
            <w:r w:rsidRPr="000B4055">
              <w:rPr>
                <w:rFonts w:ascii="Arial" w:hAnsi="Arial"/>
              </w:rPr>
              <w:t>3.</w:t>
            </w:r>
          </w:p>
        </w:tc>
        <w:tc>
          <w:tcPr>
            <w:tcW w:w="7614" w:type="dxa"/>
          </w:tcPr>
          <w:p w:rsidR="00317720" w:rsidRPr="000B4055" w:rsidRDefault="00317720" w:rsidP="003C2A11">
            <w:pPr>
              <w:rPr>
                <w:rFonts w:ascii="Arial" w:hAnsi="Arial"/>
              </w:rPr>
            </w:pPr>
          </w:p>
          <w:p w:rsidR="00317720" w:rsidRPr="000B4055" w:rsidRDefault="00317720" w:rsidP="003C2A11">
            <w:pPr>
              <w:rPr>
                <w:rFonts w:ascii="Arial" w:hAnsi="Arial"/>
              </w:rPr>
            </w:pPr>
            <w:r w:rsidRPr="000B4055">
              <w:rPr>
                <w:rFonts w:ascii="Arial" w:hAnsi="Arial"/>
              </w:rPr>
              <w:t>Lipids</w:t>
            </w:r>
          </w:p>
        </w:tc>
      </w:tr>
      <w:tr w:rsidR="00317720" w:rsidRPr="000B4055" w:rsidTr="003C2A11">
        <w:tc>
          <w:tcPr>
            <w:tcW w:w="675" w:type="dxa"/>
          </w:tcPr>
          <w:p w:rsidR="00317720" w:rsidRPr="000B4055" w:rsidRDefault="00317720" w:rsidP="003C2A11">
            <w:pPr>
              <w:rPr>
                <w:rFonts w:ascii="Arial" w:hAnsi="Arial"/>
              </w:rPr>
            </w:pPr>
          </w:p>
        </w:tc>
        <w:tc>
          <w:tcPr>
            <w:tcW w:w="567" w:type="dxa"/>
          </w:tcPr>
          <w:p w:rsidR="00317720" w:rsidRPr="000B4055" w:rsidRDefault="00317720" w:rsidP="003C2A11">
            <w:pPr>
              <w:rPr>
                <w:rFonts w:ascii="Arial" w:hAnsi="Arial"/>
              </w:rPr>
            </w:pPr>
          </w:p>
          <w:p w:rsidR="00317720" w:rsidRPr="000B4055" w:rsidRDefault="00317720" w:rsidP="003C2A11">
            <w:pPr>
              <w:rPr>
                <w:rFonts w:ascii="Arial" w:hAnsi="Arial"/>
              </w:rPr>
            </w:pPr>
            <w:r w:rsidRPr="000B4055">
              <w:rPr>
                <w:rFonts w:ascii="Arial" w:hAnsi="Arial"/>
              </w:rPr>
              <w:t>4.</w:t>
            </w:r>
          </w:p>
        </w:tc>
        <w:tc>
          <w:tcPr>
            <w:tcW w:w="7614" w:type="dxa"/>
          </w:tcPr>
          <w:p w:rsidR="00317720" w:rsidRPr="000B4055" w:rsidRDefault="00317720" w:rsidP="003C2A11">
            <w:pPr>
              <w:rPr>
                <w:rFonts w:ascii="Arial" w:hAnsi="Arial"/>
              </w:rPr>
            </w:pPr>
          </w:p>
          <w:p w:rsidR="00317720" w:rsidRPr="000B4055" w:rsidRDefault="00317720" w:rsidP="003C2A11">
            <w:pPr>
              <w:rPr>
                <w:rFonts w:ascii="Arial" w:hAnsi="Arial"/>
              </w:rPr>
            </w:pPr>
            <w:r w:rsidRPr="000B4055">
              <w:rPr>
                <w:rFonts w:ascii="Arial" w:hAnsi="Arial"/>
              </w:rPr>
              <w:t>Proteins and vegetarian diets</w:t>
            </w:r>
          </w:p>
        </w:tc>
      </w:tr>
      <w:tr w:rsidR="00317720" w:rsidRPr="000B4055" w:rsidTr="003C2A11">
        <w:tc>
          <w:tcPr>
            <w:tcW w:w="675" w:type="dxa"/>
          </w:tcPr>
          <w:p w:rsidR="00317720" w:rsidRPr="000B4055" w:rsidRDefault="00317720" w:rsidP="003C2A11">
            <w:pPr>
              <w:rPr>
                <w:rFonts w:ascii="Arial" w:hAnsi="Arial"/>
              </w:rPr>
            </w:pPr>
          </w:p>
        </w:tc>
        <w:tc>
          <w:tcPr>
            <w:tcW w:w="567" w:type="dxa"/>
          </w:tcPr>
          <w:p w:rsidR="00317720" w:rsidRPr="000B4055" w:rsidRDefault="00317720" w:rsidP="003C2A11">
            <w:pPr>
              <w:rPr>
                <w:rFonts w:ascii="Arial" w:hAnsi="Arial"/>
              </w:rPr>
            </w:pPr>
          </w:p>
          <w:p w:rsidR="00317720" w:rsidRPr="000B4055" w:rsidRDefault="00317720" w:rsidP="003C2A11">
            <w:pPr>
              <w:rPr>
                <w:rFonts w:ascii="Arial" w:hAnsi="Arial"/>
              </w:rPr>
            </w:pPr>
            <w:r w:rsidRPr="000B4055">
              <w:rPr>
                <w:rFonts w:ascii="Arial" w:hAnsi="Arial"/>
              </w:rPr>
              <w:t>5.</w:t>
            </w:r>
          </w:p>
        </w:tc>
        <w:tc>
          <w:tcPr>
            <w:tcW w:w="7614" w:type="dxa"/>
          </w:tcPr>
          <w:p w:rsidR="00317720" w:rsidRPr="000B4055" w:rsidRDefault="00317720" w:rsidP="003C2A11">
            <w:pPr>
              <w:rPr>
                <w:rFonts w:ascii="Arial" w:hAnsi="Arial"/>
              </w:rPr>
            </w:pPr>
          </w:p>
          <w:p w:rsidR="00317720" w:rsidRPr="000B4055" w:rsidRDefault="00317720" w:rsidP="003C2A11">
            <w:pPr>
              <w:rPr>
                <w:rFonts w:ascii="Arial" w:hAnsi="Arial"/>
              </w:rPr>
            </w:pPr>
            <w:r w:rsidRPr="000B4055">
              <w:rPr>
                <w:rFonts w:ascii="Arial" w:hAnsi="Arial"/>
              </w:rPr>
              <w:t xml:space="preserve">Carbohydrates and dietary </w:t>
            </w:r>
            <w:proofErr w:type="spellStart"/>
            <w:r w:rsidRPr="000B4055">
              <w:rPr>
                <w:rFonts w:ascii="Arial" w:hAnsi="Arial"/>
              </w:rPr>
              <w:t>fibre</w:t>
            </w:r>
            <w:proofErr w:type="spellEnd"/>
          </w:p>
        </w:tc>
      </w:tr>
      <w:tr w:rsidR="00317720" w:rsidRPr="000B4055" w:rsidTr="003C2A11">
        <w:tc>
          <w:tcPr>
            <w:tcW w:w="675" w:type="dxa"/>
          </w:tcPr>
          <w:p w:rsidR="00317720" w:rsidRPr="000B4055" w:rsidRDefault="00317720" w:rsidP="003C2A11">
            <w:pPr>
              <w:rPr>
                <w:rFonts w:ascii="Arial" w:hAnsi="Arial"/>
              </w:rPr>
            </w:pPr>
          </w:p>
        </w:tc>
        <w:tc>
          <w:tcPr>
            <w:tcW w:w="567" w:type="dxa"/>
          </w:tcPr>
          <w:p w:rsidR="00317720" w:rsidRPr="000B4055" w:rsidRDefault="00317720" w:rsidP="003C2A11">
            <w:pPr>
              <w:rPr>
                <w:rFonts w:ascii="Arial" w:hAnsi="Arial"/>
              </w:rPr>
            </w:pPr>
          </w:p>
          <w:p w:rsidR="00317720" w:rsidRPr="000B4055" w:rsidRDefault="00317720" w:rsidP="003C2A11">
            <w:pPr>
              <w:rPr>
                <w:rFonts w:ascii="Arial" w:hAnsi="Arial"/>
              </w:rPr>
            </w:pPr>
            <w:r w:rsidRPr="000B4055">
              <w:rPr>
                <w:rFonts w:ascii="Arial" w:hAnsi="Arial"/>
              </w:rPr>
              <w:t>6.</w:t>
            </w:r>
          </w:p>
          <w:p w:rsidR="00317720" w:rsidRPr="000B4055" w:rsidRDefault="00317720" w:rsidP="003C2A11">
            <w:pPr>
              <w:rPr>
                <w:rFonts w:ascii="Arial" w:hAnsi="Arial"/>
              </w:rPr>
            </w:pPr>
          </w:p>
          <w:p w:rsidR="00317720" w:rsidRPr="000B4055" w:rsidRDefault="00317720" w:rsidP="003C2A11">
            <w:pPr>
              <w:rPr>
                <w:rFonts w:ascii="Arial" w:hAnsi="Arial"/>
              </w:rPr>
            </w:pPr>
            <w:r w:rsidRPr="000B4055">
              <w:rPr>
                <w:rFonts w:ascii="Arial" w:hAnsi="Arial"/>
              </w:rPr>
              <w:t>7.</w:t>
            </w:r>
          </w:p>
          <w:p w:rsidR="00317720" w:rsidRPr="000B4055" w:rsidRDefault="00317720" w:rsidP="003C2A11">
            <w:pPr>
              <w:rPr>
                <w:rFonts w:ascii="Arial" w:hAnsi="Arial"/>
              </w:rPr>
            </w:pPr>
          </w:p>
          <w:p w:rsidR="00317720" w:rsidRPr="000B4055" w:rsidRDefault="00317720" w:rsidP="003C2A11">
            <w:pPr>
              <w:rPr>
                <w:rFonts w:ascii="Arial" w:hAnsi="Arial"/>
              </w:rPr>
            </w:pPr>
            <w:r w:rsidRPr="000B4055">
              <w:rPr>
                <w:rFonts w:ascii="Arial" w:hAnsi="Arial"/>
              </w:rPr>
              <w:t>8.</w:t>
            </w:r>
          </w:p>
          <w:p w:rsidR="00317720" w:rsidRPr="000B4055" w:rsidRDefault="00317720" w:rsidP="003C2A11">
            <w:pPr>
              <w:rPr>
                <w:rFonts w:ascii="Arial" w:hAnsi="Arial"/>
              </w:rPr>
            </w:pPr>
          </w:p>
          <w:p w:rsidR="00317720" w:rsidRPr="000B4055" w:rsidRDefault="00317720" w:rsidP="003C2A11">
            <w:pPr>
              <w:rPr>
                <w:rFonts w:ascii="Arial" w:hAnsi="Arial"/>
              </w:rPr>
            </w:pPr>
            <w:r w:rsidRPr="000B4055">
              <w:rPr>
                <w:rFonts w:ascii="Arial" w:hAnsi="Arial"/>
              </w:rPr>
              <w:t>9.</w:t>
            </w:r>
          </w:p>
          <w:p w:rsidR="00317720" w:rsidRPr="000B4055" w:rsidRDefault="00317720" w:rsidP="003C2A11">
            <w:pPr>
              <w:rPr>
                <w:rFonts w:ascii="Arial" w:hAnsi="Arial"/>
              </w:rPr>
            </w:pPr>
          </w:p>
          <w:p w:rsidR="00317720" w:rsidRPr="000B4055" w:rsidRDefault="00317720" w:rsidP="003C2A11">
            <w:pPr>
              <w:rPr>
                <w:rFonts w:ascii="Arial" w:hAnsi="Arial"/>
              </w:rPr>
            </w:pPr>
            <w:r w:rsidRPr="000B4055">
              <w:rPr>
                <w:rFonts w:ascii="Arial" w:hAnsi="Arial"/>
              </w:rPr>
              <w:t>10.</w:t>
            </w:r>
          </w:p>
          <w:p w:rsidR="00317720" w:rsidRPr="000B4055" w:rsidRDefault="00317720" w:rsidP="003C2A11">
            <w:pPr>
              <w:rPr>
                <w:rFonts w:ascii="Arial" w:hAnsi="Arial"/>
              </w:rPr>
            </w:pPr>
          </w:p>
          <w:p w:rsidR="00317720" w:rsidRPr="000B4055" w:rsidRDefault="00317720" w:rsidP="003C2A11">
            <w:pPr>
              <w:rPr>
                <w:rFonts w:ascii="Arial" w:hAnsi="Arial"/>
              </w:rPr>
            </w:pPr>
            <w:r w:rsidRPr="000B4055">
              <w:rPr>
                <w:rFonts w:ascii="Arial" w:hAnsi="Arial"/>
              </w:rPr>
              <w:t>11.</w:t>
            </w:r>
          </w:p>
        </w:tc>
        <w:tc>
          <w:tcPr>
            <w:tcW w:w="7614" w:type="dxa"/>
          </w:tcPr>
          <w:p w:rsidR="00317720" w:rsidRPr="000B4055" w:rsidRDefault="00317720" w:rsidP="003C2A11">
            <w:pPr>
              <w:rPr>
                <w:rFonts w:ascii="Arial" w:hAnsi="Arial"/>
              </w:rPr>
            </w:pPr>
          </w:p>
          <w:p w:rsidR="00317720" w:rsidRPr="000B4055" w:rsidRDefault="00317720" w:rsidP="003C2A11">
            <w:pPr>
              <w:rPr>
                <w:rFonts w:ascii="Arial" w:hAnsi="Arial"/>
              </w:rPr>
            </w:pPr>
            <w:r w:rsidRPr="000B4055">
              <w:rPr>
                <w:rFonts w:ascii="Arial" w:hAnsi="Arial"/>
              </w:rPr>
              <w:t>Vitamins, food processing and food additives</w:t>
            </w:r>
          </w:p>
          <w:p w:rsidR="00317720" w:rsidRPr="000B4055" w:rsidRDefault="00317720" w:rsidP="003C2A11">
            <w:pPr>
              <w:rPr>
                <w:rFonts w:ascii="Arial" w:hAnsi="Arial"/>
              </w:rPr>
            </w:pPr>
          </w:p>
          <w:p w:rsidR="00317720" w:rsidRPr="000B4055" w:rsidRDefault="00317720" w:rsidP="003C2A11">
            <w:pPr>
              <w:rPr>
                <w:rFonts w:ascii="Arial" w:hAnsi="Arial"/>
              </w:rPr>
            </w:pPr>
            <w:r w:rsidRPr="000B4055">
              <w:rPr>
                <w:rFonts w:ascii="Arial" w:hAnsi="Arial"/>
              </w:rPr>
              <w:t>Mineral elements</w:t>
            </w:r>
          </w:p>
          <w:p w:rsidR="00317720" w:rsidRPr="000B4055" w:rsidRDefault="00317720" w:rsidP="003C2A11">
            <w:pPr>
              <w:rPr>
                <w:rFonts w:ascii="Arial" w:hAnsi="Arial"/>
              </w:rPr>
            </w:pPr>
          </w:p>
          <w:p w:rsidR="00317720" w:rsidRPr="000B4055" w:rsidRDefault="00317720" w:rsidP="003C2A11">
            <w:pPr>
              <w:rPr>
                <w:rFonts w:ascii="Arial" w:hAnsi="Arial"/>
              </w:rPr>
            </w:pPr>
            <w:r w:rsidRPr="000B4055">
              <w:rPr>
                <w:rFonts w:ascii="Arial" w:hAnsi="Arial"/>
              </w:rPr>
              <w:t>Water</w:t>
            </w:r>
          </w:p>
          <w:p w:rsidR="00317720" w:rsidRPr="000B4055" w:rsidRDefault="00317720" w:rsidP="003C2A11">
            <w:pPr>
              <w:rPr>
                <w:rFonts w:ascii="Arial" w:hAnsi="Arial"/>
              </w:rPr>
            </w:pPr>
          </w:p>
          <w:p w:rsidR="00317720" w:rsidRPr="000B4055" w:rsidRDefault="00317720" w:rsidP="003C2A11">
            <w:pPr>
              <w:rPr>
                <w:rFonts w:ascii="Arial" w:hAnsi="Arial"/>
              </w:rPr>
            </w:pPr>
            <w:r w:rsidRPr="000B4055">
              <w:rPr>
                <w:rFonts w:ascii="Arial" w:hAnsi="Arial"/>
              </w:rPr>
              <w:t>Developing food patterns</w:t>
            </w:r>
          </w:p>
          <w:p w:rsidR="00317720" w:rsidRPr="000B4055" w:rsidRDefault="00317720" w:rsidP="003C2A11">
            <w:pPr>
              <w:rPr>
                <w:rFonts w:ascii="Arial" w:hAnsi="Arial"/>
              </w:rPr>
            </w:pPr>
          </w:p>
          <w:p w:rsidR="00317720" w:rsidRPr="000B4055" w:rsidRDefault="00317720" w:rsidP="003C2A11">
            <w:pPr>
              <w:rPr>
                <w:rFonts w:ascii="Arial" w:hAnsi="Arial"/>
              </w:rPr>
            </w:pPr>
            <w:r w:rsidRPr="000B4055">
              <w:rPr>
                <w:rFonts w:ascii="Arial" w:hAnsi="Arial"/>
              </w:rPr>
              <w:t>Nutrition and how it affects the health care industry</w:t>
            </w:r>
          </w:p>
          <w:p w:rsidR="00317720" w:rsidRPr="000B4055" w:rsidRDefault="00317720" w:rsidP="003C2A11">
            <w:pPr>
              <w:rPr>
                <w:rFonts w:ascii="Arial" w:hAnsi="Arial"/>
              </w:rPr>
            </w:pPr>
          </w:p>
          <w:p w:rsidR="00317720" w:rsidRPr="000B4055" w:rsidRDefault="00317720" w:rsidP="003C2A11">
            <w:pPr>
              <w:rPr>
                <w:rFonts w:ascii="Arial" w:hAnsi="Arial"/>
              </w:rPr>
            </w:pPr>
            <w:r w:rsidRPr="000B4055">
              <w:rPr>
                <w:rFonts w:ascii="Arial" w:hAnsi="Arial"/>
              </w:rPr>
              <w:t>Anorexia and Bulimia</w:t>
            </w:r>
          </w:p>
        </w:tc>
      </w:tr>
    </w:tbl>
    <w:p w:rsidR="00317720" w:rsidRDefault="00317720" w:rsidP="00317720">
      <w:pPr>
        <w:rPr>
          <w:rFonts w:ascii="Arial" w:hAnsi="Arial"/>
        </w:rPr>
      </w:pPr>
    </w:p>
    <w:p w:rsidR="00317720" w:rsidRPr="000B4055" w:rsidRDefault="00317720" w:rsidP="00317720">
      <w:pPr>
        <w:rPr>
          <w:rFonts w:ascii="Arial" w:hAnsi="Arial"/>
        </w:rPr>
      </w:pPr>
    </w:p>
    <w:tbl>
      <w:tblPr>
        <w:tblW w:w="0" w:type="auto"/>
        <w:tblLayout w:type="fixed"/>
        <w:tblLook w:val="0000" w:firstRow="0" w:lastRow="0" w:firstColumn="0" w:lastColumn="0" w:noHBand="0" w:noVBand="0"/>
      </w:tblPr>
      <w:tblGrid>
        <w:gridCol w:w="675"/>
        <w:gridCol w:w="8181"/>
      </w:tblGrid>
      <w:tr w:rsidR="00317720" w:rsidRPr="000B4055" w:rsidTr="003C2A11">
        <w:trPr>
          <w:cantSplit/>
        </w:trPr>
        <w:tc>
          <w:tcPr>
            <w:tcW w:w="675" w:type="dxa"/>
          </w:tcPr>
          <w:p w:rsidR="00317720" w:rsidRDefault="00317720" w:rsidP="003C2A11">
            <w:pPr>
              <w:rPr>
                <w:rFonts w:ascii="Arial" w:hAnsi="Arial"/>
                <w:b/>
              </w:rPr>
            </w:pPr>
          </w:p>
          <w:p w:rsidR="00317720" w:rsidRPr="000B4055" w:rsidRDefault="00317720" w:rsidP="003C2A11">
            <w:pPr>
              <w:rPr>
                <w:rFonts w:ascii="Arial" w:hAnsi="Arial"/>
                <w:b/>
              </w:rPr>
            </w:pPr>
            <w:r w:rsidRPr="000B4055">
              <w:rPr>
                <w:rFonts w:ascii="Arial" w:hAnsi="Arial"/>
                <w:b/>
              </w:rPr>
              <w:t>IV.</w:t>
            </w:r>
          </w:p>
        </w:tc>
        <w:tc>
          <w:tcPr>
            <w:tcW w:w="8181" w:type="dxa"/>
          </w:tcPr>
          <w:p w:rsidR="00317720" w:rsidRDefault="00317720" w:rsidP="003C2A11">
            <w:pPr>
              <w:rPr>
                <w:rFonts w:ascii="Arial" w:hAnsi="Arial"/>
                <w:b/>
              </w:rPr>
            </w:pPr>
          </w:p>
          <w:p w:rsidR="00317720" w:rsidRPr="000B4055" w:rsidRDefault="00317720" w:rsidP="003C2A11">
            <w:pPr>
              <w:rPr>
                <w:rFonts w:ascii="Arial" w:hAnsi="Arial"/>
                <w:b/>
              </w:rPr>
            </w:pPr>
            <w:r w:rsidRPr="000B4055">
              <w:rPr>
                <w:rFonts w:ascii="Arial" w:hAnsi="Arial"/>
                <w:b/>
              </w:rPr>
              <w:t xml:space="preserve">REQUIRED RESOURCES/TEXTS/MATERIALS:  </w:t>
            </w:r>
          </w:p>
          <w:p w:rsidR="00317720" w:rsidRPr="000B4055" w:rsidRDefault="00317720" w:rsidP="003C2A11">
            <w:pPr>
              <w:rPr>
                <w:rFonts w:ascii="Arial" w:hAnsi="Arial"/>
                <w:b/>
              </w:rPr>
            </w:pPr>
          </w:p>
          <w:p w:rsidR="00317720" w:rsidRPr="000B4055" w:rsidRDefault="00317720" w:rsidP="003C2A11">
            <w:pPr>
              <w:rPr>
                <w:rFonts w:ascii="Arial" w:hAnsi="Arial"/>
                <w:i/>
              </w:rPr>
            </w:pPr>
            <w:r w:rsidRPr="000B4055">
              <w:rPr>
                <w:rFonts w:ascii="Arial" w:hAnsi="Arial"/>
                <w:b/>
              </w:rPr>
              <w:t>Nutritio</w:t>
            </w:r>
            <w:r>
              <w:rPr>
                <w:rFonts w:ascii="Arial" w:hAnsi="Arial"/>
                <w:b/>
              </w:rPr>
              <w:t>n. A very short introduction by David Bender. Oxford University Press.  ISBN: 978-0-19-968192-1</w:t>
            </w:r>
          </w:p>
        </w:tc>
      </w:tr>
    </w:tbl>
    <w:p w:rsidR="00317720" w:rsidRDefault="00317720" w:rsidP="00317720">
      <w:pPr>
        <w:rPr>
          <w:rFonts w:ascii="Arial" w:hAnsi="Arial"/>
        </w:rPr>
      </w:pPr>
    </w:p>
    <w:p w:rsidR="00317720" w:rsidRPr="000B4055" w:rsidRDefault="00317720" w:rsidP="00317720">
      <w:pPr>
        <w:rPr>
          <w:rFonts w:ascii="Arial" w:hAnsi="Arial"/>
        </w:rPr>
      </w:pPr>
    </w:p>
    <w:tbl>
      <w:tblPr>
        <w:tblW w:w="9220" w:type="dxa"/>
        <w:tblLayout w:type="fixed"/>
        <w:tblLook w:val="0000" w:firstRow="0" w:lastRow="0" w:firstColumn="0" w:lastColumn="0" w:noHBand="0" w:noVBand="0"/>
      </w:tblPr>
      <w:tblGrid>
        <w:gridCol w:w="703"/>
        <w:gridCol w:w="65"/>
        <w:gridCol w:w="8452"/>
      </w:tblGrid>
      <w:tr w:rsidR="00317720" w:rsidRPr="000B4055" w:rsidTr="003C2A11">
        <w:trPr>
          <w:cantSplit/>
          <w:trHeight w:val="190"/>
        </w:trPr>
        <w:tc>
          <w:tcPr>
            <w:tcW w:w="703" w:type="dxa"/>
          </w:tcPr>
          <w:p w:rsidR="00317720" w:rsidRDefault="00317720" w:rsidP="003C2A11">
            <w:pPr>
              <w:rPr>
                <w:rFonts w:ascii="Arial" w:hAnsi="Arial"/>
                <w:b/>
              </w:rPr>
            </w:pPr>
          </w:p>
          <w:p w:rsidR="00317720" w:rsidRPr="000B4055" w:rsidRDefault="00317720" w:rsidP="003C2A11">
            <w:pPr>
              <w:rPr>
                <w:rFonts w:ascii="Arial" w:hAnsi="Arial"/>
                <w:b/>
              </w:rPr>
            </w:pPr>
            <w:r w:rsidRPr="000B4055">
              <w:rPr>
                <w:rFonts w:ascii="Arial" w:hAnsi="Arial"/>
                <w:b/>
              </w:rPr>
              <w:t>V.</w:t>
            </w:r>
          </w:p>
        </w:tc>
        <w:tc>
          <w:tcPr>
            <w:tcW w:w="8517" w:type="dxa"/>
            <w:gridSpan w:val="2"/>
          </w:tcPr>
          <w:p w:rsidR="00317720" w:rsidRDefault="00317720" w:rsidP="003C2A11">
            <w:pPr>
              <w:rPr>
                <w:rFonts w:ascii="Arial" w:hAnsi="Arial"/>
                <w:b/>
              </w:rPr>
            </w:pPr>
          </w:p>
          <w:p w:rsidR="00317720" w:rsidRPr="000B4055" w:rsidRDefault="00317720" w:rsidP="003C2A11">
            <w:pPr>
              <w:rPr>
                <w:rFonts w:ascii="Arial" w:hAnsi="Arial"/>
                <w:b/>
              </w:rPr>
            </w:pPr>
            <w:r w:rsidRPr="000B4055">
              <w:rPr>
                <w:rFonts w:ascii="Arial" w:hAnsi="Arial"/>
                <w:b/>
              </w:rPr>
              <w:t>EVALUATION PROCESS/GRADING SYSTEM:</w:t>
            </w:r>
          </w:p>
          <w:p w:rsidR="00317720" w:rsidRPr="000B4055" w:rsidRDefault="00317720" w:rsidP="003C2A11">
            <w:pPr>
              <w:rPr>
                <w:rFonts w:ascii="Arial" w:hAnsi="Arial"/>
                <w:i/>
              </w:rPr>
            </w:pPr>
          </w:p>
          <w:p w:rsidR="00317720" w:rsidRPr="000B4055" w:rsidRDefault="00317720" w:rsidP="003C2A11">
            <w:pPr>
              <w:rPr>
                <w:rFonts w:ascii="Arial" w:hAnsi="Arial"/>
              </w:rPr>
            </w:pPr>
            <w:r w:rsidRPr="000B4055">
              <w:rPr>
                <w:rFonts w:ascii="Arial" w:hAnsi="Arial"/>
              </w:rPr>
              <w:t>The mark for this course will be arrived as follows:</w:t>
            </w:r>
          </w:p>
          <w:p w:rsidR="00317720" w:rsidRPr="000B4055" w:rsidRDefault="00317720" w:rsidP="003C2A11">
            <w:pPr>
              <w:rPr>
                <w:rFonts w:ascii="Arial" w:hAnsi="Arial"/>
              </w:rPr>
            </w:pPr>
          </w:p>
          <w:p w:rsidR="00317720" w:rsidRDefault="00317720" w:rsidP="003C2A11">
            <w:pPr>
              <w:rPr>
                <w:rFonts w:ascii="Arial" w:hAnsi="Arial"/>
              </w:rPr>
            </w:pPr>
            <w:r>
              <w:rPr>
                <w:rFonts w:ascii="Arial" w:hAnsi="Arial"/>
              </w:rPr>
              <w:t>Attendance/professionalism  10%</w:t>
            </w:r>
          </w:p>
          <w:p w:rsidR="00317720" w:rsidRPr="000B4055" w:rsidRDefault="00317720" w:rsidP="003C2A11">
            <w:pPr>
              <w:rPr>
                <w:rFonts w:ascii="Arial" w:hAnsi="Arial"/>
              </w:rPr>
            </w:pPr>
            <w:r w:rsidRPr="000B4055">
              <w:rPr>
                <w:rFonts w:ascii="Arial" w:hAnsi="Arial"/>
              </w:rPr>
              <w:t xml:space="preserve">Test #1                              </w:t>
            </w:r>
            <w:r>
              <w:rPr>
                <w:rFonts w:ascii="Arial" w:hAnsi="Arial"/>
              </w:rPr>
              <w:t xml:space="preserve">  2</w:t>
            </w:r>
            <w:r w:rsidRPr="000B4055">
              <w:rPr>
                <w:rFonts w:ascii="Arial" w:hAnsi="Arial"/>
              </w:rPr>
              <w:t>0 %</w:t>
            </w:r>
          </w:p>
          <w:p w:rsidR="00317720" w:rsidRDefault="00317720" w:rsidP="003C2A11">
            <w:pPr>
              <w:rPr>
                <w:rFonts w:ascii="Arial" w:hAnsi="Arial"/>
              </w:rPr>
            </w:pPr>
            <w:r w:rsidRPr="000B4055">
              <w:rPr>
                <w:rFonts w:ascii="Arial" w:hAnsi="Arial"/>
              </w:rPr>
              <w:t xml:space="preserve">Test #2                              </w:t>
            </w:r>
            <w:r>
              <w:rPr>
                <w:rFonts w:ascii="Arial" w:hAnsi="Arial"/>
              </w:rPr>
              <w:t xml:space="preserve">  2</w:t>
            </w:r>
            <w:r w:rsidRPr="000B4055">
              <w:rPr>
                <w:rFonts w:ascii="Arial" w:hAnsi="Arial"/>
              </w:rPr>
              <w:t>0 %</w:t>
            </w:r>
          </w:p>
          <w:p w:rsidR="00317720" w:rsidRPr="000B4055" w:rsidRDefault="00317720" w:rsidP="003C2A11">
            <w:pPr>
              <w:rPr>
                <w:rFonts w:ascii="Arial" w:hAnsi="Arial"/>
              </w:rPr>
            </w:pPr>
            <w:r>
              <w:rPr>
                <w:rFonts w:ascii="Arial" w:hAnsi="Arial"/>
              </w:rPr>
              <w:t>Assignment                          25%</w:t>
            </w:r>
          </w:p>
          <w:p w:rsidR="00317720" w:rsidRPr="000B4055" w:rsidRDefault="00317720" w:rsidP="003C2A11">
            <w:pPr>
              <w:pStyle w:val="EnvelopeReturn"/>
              <w:rPr>
                <w:u w:val="single"/>
              </w:rPr>
            </w:pPr>
            <w:r w:rsidRPr="000B4055">
              <w:rPr>
                <w:u w:val="single"/>
              </w:rPr>
              <w:t xml:space="preserve">Final Assessment             </w:t>
            </w:r>
            <w:r>
              <w:rPr>
                <w:u w:val="single"/>
              </w:rPr>
              <w:t xml:space="preserve">   25</w:t>
            </w:r>
            <w:r w:rsidRPr="000B4055">
              <w:rPr>
                <w:u w:val="single"/>
              </w:rPr>
              <w:t xml:space="preserve"> %</w:t>
            </w:r>
          </w:p>
          <w:p w:rsidR="00317720" w:rsidRPr="000B4055" w:rsidRDefault="00317720" w:rsidP="003C2A11">
            <w:pPr>
              <w:pStyle w:val="EnvelopeReturn"/>
              <w:rPr>
                <w:u w:val="single"/>
              </w:rPr>
            </w:pPr>
          </w:p>
          <w:p w:rsidR="00317720" w:rsidRPr="000B4055" w:rsidRDefault="00317720" w:rsidP="003C2A11">
            <w:pPr>
              <w:pStyle w:val="EnvelopeReturn"/>
            </w:pPr>
            <w:r w:rsidRPr="000B4055">
              <w:t xml:space="preserve">Total                                </w:t>
            </w:r>
            <w:r>
              <w:t xml:space="preserve">  </w:t>
            </w:r>
            <w:r w:rsidRPr="000B4055">
              <w:t>100%</w:t>
            </w:r>
          </w:p>
        </w:tc>
      </w:tr>
      <w:tr w:rsidR="00317720" w:rsidRPr="000B4055" w:rsidTr="003C2A11">
        <w:trPr>
          <w:cantSplit/>
          <w:trHeight w:val="190"/>
        </w:trPr>
        <w:tc>
          <w:tcPr>
            <w:tcW w:w="768" w:type="dxa"/>
            <w:gridSpan w:val="2"/>
          </w:tcPr>
          <w:p w:rsidR="00317720" w:rsidRPr="000B4055" w:rsidRDefault="00317720" w:rsidP="003C2A11">
            <w:pPr>
              <w:rPr>
                <w:rFonts w:ascii="Arial" w:hAnsi="Arial"/>
                <w:b/>
              </w:rPr>
            </w:pPr>
          </w:p>
        </w:tc>
        <w:tc>
          <w:tcPr>
            <w:tcW w:w="8452" w:type="dxa"/>
          </w:tcPr>
          <w:p w:rsidR="00317720" w:rsidRPr="000B4055" w:rsidRDefault="00317720" w:rsidP="003C2A11">
            <w:pPr>
              <w:rPr>
                <w:rFonts w:ascii="Arial" w:hAnsi="Arial"/>
                <w:b/>
              </w:rPr>
            </w:pPr>
          </w:p>
        </w:tc>
      </w:tr>
    </w:tbl>
    <w:p w:rsidR="00317720" w:rsidRPr="000B4055" w:rsidRDefault="00317720" w:rsidP="00317720"/>
    <w:tbl>
      <w:tblPr>
        <w:tblW w:w="9220" w:type="dxa"/>
        <w:tblLayout w:type="fixed"/>
        <w:tblLook w:val="0000" w:firstRow="0" w:lastRow="0" w:firstColumn="0" w:lastColumn="0" w:noHBand="0" w:noVBand="0"/>
      </w:tblPr>
      <w:tblGrid>
        <w:gridCol w:w="703"/>
        <w:gridCol w:w="65"/>
        <w:gridCol w:w="1705"/>
        <w:gridCol w:w="4870"/>
        <w:gridCol w:w="1877"/>
      </w:tblGrid>
      <w:tr w:rsidR="00317720" w:rsidRPr="000B4055" w:rsidTr="003C2A11">
        <w:trPr>
          <w:cantSplit/>
          <w:trHeight w:val="190"/>
        </w:trPr>
        <w:tc>
          <w:tcPr>
            <w:tcW w:w="768" w:type="dxa"/>
            <w:gridSpan w:val="2"/>
          </w:tcPr>
          <w:p w:rsidR="00317720" w:rsidRPr="000B4055" w:rsidRDefault="00317720" w:rsidP="003C2A11">
            <w:pPr>
              <w:pStyle w:val="EnvelopeReturn"/>
            </w:pPr>
          </w:p>
        </w:tc>
        <w:tc>
          <w:tcPr>
            <w:tcW w:w="8452" w:type="dxa"/>
            <w:gridSpan w:val="3"/>
          </w:tcPr>
          <w:p w:rsidR="00317720" w:rsidRPr="000B4055" w:rsidRDefault="00317720" w:rsidP="003C2A11">
            <w:pPr>
              <w:rPr>
                <w:rFonts w:ascii="Arial" w:hAnsi="Arial"/>
                <w:b/>
                <w:bCs/>
              </w:rPr>
            </w:pPr>
          </w:p>
          <w:p w:rsidR="00317720" w:rsidRPr="000B4055" w:rsidRDefault="00317720" w:rsidP="003C2A11">
            <w:pPr>
              <w:rPr>
                <w:rFonts w:ascii="Arial" w:hAnsi="Arial"/>
              </w:rPr>
            </w:pPr>
            <w:r w:rsidRPr="000B4055">
              <w:rPr>
                <w:rFonts w:ascii="Arial" w:hAnsi="Arial"/>
                <w:b/>
                <w:bCs/>
              </w:rPr>
              <w:t>The following semester grades will be assigned to students in postsecondary courses:</w:t>
            </w:r>
          </w:p>
        </w:tc>
      </w:tr>
      <w:tr w:rsidR="00317720" w:rsidRPr="000B4055" w:rsidTr="003C2A11">
        <w:trPr>
          <w:trHeight w:val="190"/>
        </w:trPr>
        <w:tc>
          <w:tcPr>
            <w:tcW w:w="768" w:type="dxa"/>
            <w:gridSpan w:val="2"/>
          </w:tcPr>
          <w:p w:rsidR="00317720" w:rsidRPr="000B4055" w:rsidRDefault="00317720" w:rsidP="003C2A11">
            <w:pPr>
              <w:rPr>
                <w:rFonts w:ascii="Arial" w:hAnsi="Arial"/>
              </w:rPr>
            </w:pPr>
          </w:p>
        </w:tc>
        <w:tc>
          <w:tcPr>
            <w:tcW w:w="1705" w:type="dxa"/>
          </w:tcPr>
          <w:p w:rsidR="00317720" w:rsidRPr="000B4055" w:rsidRDefault="00317720" w:rsidP="003C2A11">
            <w:pPr>
              <w:jc w:val="center"/>
              <w:rPr>
                <w:rFonts w:ascii="Arial" w:hAnsi="Arial"/>
                <w:u w:val="single"/>
              </w:rPr>
            </w:pPr>
          </w:p>
          <w:p w:rsidR="00317720" w:rsidRPr="000B4055" w:rsidRDefault="00317720" w:rsidP="003C2A11">
            <w:pPr>
              <w:jc w:val="center"/>
              <w:rPr>
                <w:rFonts w:ascii="Arial" w:hAnsi="Arial"/>
                <w:u w:val="single"/>
              </w:rPr>
            </w:pPr>
          </w:p>
          <w:p w:rsidR="00317720" w:rsidRPr="000B4055" w:rsidRDefault="00317720" w:rsidP="003C2A11">
            <w:pPr>
              <w:jc w:val="center"/>
              <w:rPr>
                <w:rFonts w:ascii="Arial" w:hAnsi="Arial"/>
                <w:u w:val="single"/>
              </w:rPr>
            </w:pPr>
            <w:r w:rsidRPr="000B4055">
              <w:rPr>
                <w:rFonts w:ascii="Arial" w:hAnsi="Arial"/>
                <w:u w:val="single"/>
              </w:rPr>
              <w:t>Grade</w:t>
            </w:r>
          </w:p>
        </w:tc>
        <w:tc>
          <w:tcPr>
            <w:tcW w:w="4870" w:type="dxa"/>
          </w:tcPr>
          <w:p w:rsidR="00317720" w:rsidRPr="000B4055" w:rsidRDefault="00317720" w:rsidP="003C2A11">
            <w:pPr>
              <w:jc w:val="center"/>
              <w:rPr>
                <w:rFonts w:ascii="Arial" w:hAnsi="Arial"/>
                <w:u w:val="single"/>
              </w:rPr>
            </w:pPr>
          </w:p>
          <w:p w:rsidR="00317720" w:rsidRPr="000B4055" w:rsidRDefault="00317720" w:rsidP="003C2A11">
            <w:pPr>
              <w:jc w:val="center"/>
              <w:rPr>
                <w:rFonts w:ascii="Arial" w:hAnsi="Arial"/>
                <w:u w:val="single"/>
              </w:rPr>
            </w:pPr>
          </w:p>
          <w:p w:rsidR="00317720" w:rsidRPr="000B4055" w:rsidRDefault="00317720" w:rsidP="003C2A11">
            <w:pPr>
              <w:jc w:val="center"/>
              <w:rPr>
                <w:rFonts w:ascii="Arial" w:hAnsi="Arial"/>
                <w:u w:val="single"/>
              </w:rPr>
            </w:pPr>
            <w:r w:rsidRPr="000B4055">
              <w:rPr>
                <w:rFonts w:ascii="Arial" w:hAnsi="Arial"/>
                <w:u w:val="single"/>
              </w:rPr>
              <w:t>Definition</w:t>
            </w:r>
          </w:p>
        </w:tc>
        <w:tc>
          <w:tcPr>
            <w:tcW w:w="1877" w:type="dxa"/>
          </w:tcPr>
          <w:p w:rsidR="00317720" w:rsidRPr="000B4055" w:rsidRDefault="00317720" w:rsidP="003C2A11">
            <w:pPr>
              <w:jc w:val="center"/>
              <w:rPr>
                <w:rFonts w:ascii="Arial" w:hAnsi="Arial"/>
              </w:rPr>
            </w:pPr>
          </w:p>
          <w:p w:rsidR="00317720" w:rsidRPr="000B4055" w:rsidRDefault="00317720" w:rsidP="003C2A11">
            <w:pPr>
              <w:jc w:val="center"/>
              <w:rPr>
                <w:rFonts w:ascii="Arial" w:hAnsi="Arial"/>
              </w:rPr>
            </w:pPr>
          </w:p>
          <w:p w:rsidR="00317720" w:rsidRPr="000B4055" w:rsidRDefault="00317720" w:rsidP="003C2A11">
            <w:pPr>
              <w:jc w:val="center"/>
              <w:rPr>
                <w:rFonts w:ascii="Arial" w:hAnsi="Arial"/>
              </w:rPr>
            </w:pPr>
            <w:r w:rsidRPr="000B4055">
              <w:rPr>
                <w:rFonts w:ascii="Arial" w:hAnsi="Arial"/>
              </w:rPr>
              <w:t xml:space="preserve">Grade Point </w:t>
            </w:r>
            <w:r w:rsidRPr="000B4055">
              <w:rPr>
                <w:rFonts w:ascii="Arial" w:hAnsi="Arial"/>
                <w:u w:val="single"/>
              </w:rPr>
              <w:t>Equivalent</w:t>
            </w:r>
          </w:p>
        </w:tc>
      </w:tr>
      <w:tr w:rsidR="00317720" w:rsidRPr="000B4055" w:rsidTr="003C2A11">
        <w:trPr>
          <w:trHeight w:val="190"/>
        </w:trPr>
        <w:tc>
          <w:tcPr>
            <w:tcW w:w="768" w:type="dxa"/>
            <w:gridSpan w:val="2"/>
          </w:tcPr>
          <w:p w:rsidR="00317720" w:rsidRPr="000B4055" w:rsidRDefault="00317720" w:rsidP="003C2A11">
            <w:pPr>
              <w:rPr>
                <w:rFonts w:ascii="Arial" w:hAnsi="Arial"/>
              </w:rPr>
            </w:pPr>
          </w:p>
        </w:tc>
        <w:tc>
          <w:tcPr>
            <w:tcW w:w="1705" w:type="dxa"/>
          </w:tcPr>
          <w:p w:rsidR="00317720" w:rsidRPr="000B4055" w:rsidRDefault="00317720" w:rsidP="003C2A11">
            <w:pPr>
              <w:pStyle w:val="EnvelopeReturn"/>
            </w:pPr>
            <w:r w:rsidRPr="000B4055">
              <w:t xml:space="preserve">        A+</w:t>
            </w:r>
          </w:p>
        </w:tc>
        <w:tc>
          <w:tcPr>
            <w:tcW w:w="4870" w:type="dxa"/>
          </w:tcPr>
          <w:p w:rsidR="00317720" w:rsidRPr="000B4055" w:rsidRDefault="00317720" w:rsidP="003C2A11">
            <w:pPr>
              <w:jc w:val="center"/>
              <w:rPr>
                <w:rFonts w:ascii="Arial" w:hAnsi="Arial"/>
              </w:rPr>
            </w:pPr>
            <w:r>
              <w:rPr>
                <w:rFonts w:ascii="Arial" w:hAnsi="Arial"/>
              </w:rPr>
              <w:t xml:space="preserve">   </w:t>
            </w:r>
            <w:r w:rsidRPr="000B4055">
              <w:rPr>
                <w:rFonts w:ascii="Arial" w:hAnsi="Arial"/>
              </w:rPr>
              <w:t>90 - 100%</w:t>
            </w:r>
          </w:p>
        </w:tc>
        <w:tc>
          <w:tcPr>
            <w:tcW w:w="1877" w:type="dxa"/>
          </w:tcPr>
          <w:p w:rsidR="00317720" w:rsidRPr="000B4055" w:rsidRDefault="00317720" w:rsidP="003C2A11">
            <w:pPr>
              <w:jc w:val="center"/>
              <w:rPr>
                <w:rFonts w:ascii="Arial" w:hAnsi="Arial"/>
              </w:rPr>
            </w:pPr>
            <w:r w:rsidRPr="000B4055">
              <w:rPr>
                <w:rFonts w:ascii="Arial" w:hAnsi="Arial"/>
              </w:rPr>
              <w:t>4.00</w:t>
            </w:r>
          </w:p>
        </w:tc>
      </w:tr>
      <w:tr w:rsidR="00317720" w:rsidRPr="000B4055" w:rsidTr="003C2A11">
        <w:trPr>
          <w:trHeight w:val="190"/>
        </w:trPr>
        <w:tc>
          <w:tcPr>
            <w:tcW w:w="768" w:type="dxa"/>
            <w:gridSpan w:val="2"/>
          </w:tcPr>
          <w:p w:rsidR="00317720" w:rsidRPr="000B4055" w:rsidRDefault="00317720" w:rsidP="003C2A11">
            <w:pPr>
              <w:rPr>
                <w:rFonts w:ascii="Arial" w:hAnsi="Arial"/>
              </w:rPr>
            </w:pPr>
          </w:p>
        </w:tc>
        <w:tc>
          <w:tcPr>
            <w:tcW w:w="1705" w:type="dxa"/>
          </w:tcPr>
          <w:p w:rsidR="00317720" w:rsidRPr="000B4055" w:rsidRDefault="00317720" w:rsidP="003C2A11">
            <w:pPr>
              <w:rPr>
                <w:rFonts w:ascii="Arial" w:hAnsi="Arial"/>
              </w:rPr>
            </w:pPr>
            <w:r w:rsidRPr="000B4055">
              <w:rPr>
                <w:rFonts w:ascii="Arial" w:hAnsi="Arial"/>
              </w:rPr>
              <w:t xml:space="preserve">        A</w:t>
            </w:r>
          </w:p>
        </w:tc>
        <w:tc>
          <w:tcPr>
            <w:tcW w:w="4870" w:type="dxa"/>
          </w:tcPr>
          <w:p w:rsidR="00317720" w:rsidRPr="000B4055" w:rsidRDefault="00317720" w:rsidP="003C2A11">
            <w:pPr>
              <w:jc w:val="center"/>
              <w:rPr>
                <w:rFonts w:ascii="Arial" w:hAnsi="Arial"/>
              </w:rPr>
            </w:pPr>
            <w:r>
              <w:rPr>
                <w:rFonts w:ascii="Arial" w:hAnsi="Arial"/>
              </w:rPr>
              <w:t xml:space="preserve"> </w:t>
            </w:r>
            <w:r w:rsidRPr="000B4055">
              <w:rPr>
                <w:rFonts w:ascii="Arial" w:hAnsi="Arial"/>
              </w:rPr>
              <w:t>80 - 89%</w:t>
            </w:r>
          </w:p>
        </w:tc>
        <w:tc>
          <w:tcPr>
            <w:tcW w:w="1877" w:type="dxa"/>
          </w:tcPr>
          <w:p w:rsidR="00317720" w:rsidRPr="000B4055" w:rsidRDefault="00317720" w:rsidP="003C2A11">
            <w:pPr>
              <w:jc w:val="center"/>
              <w:rPr>
                <w:rFonts w:ascii="Arial" w:hAnsi="Arial"/>
              </w:rPr>
            </w:pPr>
            <w:r w:rsidRPr="000B4055">
              <w:rPr>
                <w:rFonts w:ascii="Arial" w:hAnsi="Arial"/>
              </w:rPr>
              <w:t>4.00</w:t>
            </w:r>
          </w:p>
        </w:tc>
      </w:tr>
      <w:tr w:rsidR="00317720" w:rsidRPr="000B4055" w:rsidTr="003C2A11">
        <w:trPr>
          <w:trHeight w:val="190"/>
        </w:trPr>
        <w:tc>
          <w:tcPr>
            <w:tcW w:w="768" w:type="dxa"/>
            <w:gridSpan w:val="2"/>
          </w:tcPr>
          <w:p w:rsidR="00317720" w:rsidRPr="000B4055" w:rsidRDefault="00317720" w:rsidP="003C2A11">
            <w:pPr>
              <w:rPr>
                <w:rFonts w:ascii="Arial" w:hAnsi="Arial"/>
              </w:rPr>
            </w:pPr>
          </w:p>
        </w:tc>
        <w:tc>
          <w:tcPr>
            <w:tcW w:w="1705" w:type="dxa"/>
          </w:tcPr>
          <w:p w:rsidR="00317720" w:rsidRPr="000B4055" w:rsidRDefault="00317720" w:rsidP="003C2A11">
            <w:pPr>
              <w:rPr>
                <w:rFonts w:ascii="Arial" w:hAnsi="Arial"/>
              </w:rPr>
            </w:pPr>
            <w:r w:rsidRPr="000B4055">
              <w:rPr>
                <w:rFonts w:ascii="Arial" w:hAnsi="Arial"/>
              </w:rPr>
              <w:t xml:space="preserve">        B</w:t>
            </w:r>
          </w:p>
        </w:tc>
        <w:tc>
          <w:tcPr>
            <w:tcW w:w="4870" w:type="dxa"/>
          </w:tcPr>
          <w:p w:rsidR="00317720" w:rsidRPr="000B4055" w:rsidRDefault="00317720" w:rsidP="003C2A11">
            <w:pPr>
              <w:jc w:val="center"/>
              <w:rPr>
                <w:rFonts w:ascii="Arial" w:hAnsi="Arial"/>
              </w:rPr>
            </w:pPr>
            <w:r w:rsidRPr="000B4055">
              <w:rPr>
                <w:rFonts w:ascii="Arial" w:hAnsi="Arial"/>
              </w:rPr>
              <w:t>70 - 79%</w:t>
            </w:r>
          </w:p>
        </w:tc>
        <w:tc>
          <w:tcPr>
            <w:tcW w:w="1877" w:type="dxa"/>
          </w:tcPr>
          <w:p w:rsidR="00317720" w:rsidRPr="000B4055" w:rsidRDefault="00317720" w:rsidP="003C2A11">
            <w:pPr>
              <w:jc w:val="center"/>
              <w:rPr>
                <w:rFonts w:ascii="Arial" w:hAnsi="Arial"/>
              </w:rPr>
            </w:pPr>
            <w:r w:rsidRPr="000B4055">
              <w:rPr>
                <w:rFonts w:ascii="Arial" w:hAnsi="Arial"/>
              </w:rPr>
              <w:t>3.00</w:t>
            </w:r>
          </w:p>
        </w:tc>
      </w:tr>
      <w:tr w:rsidR="00317720" w:rsidRPr="000B4055" w:rsidTr="003C2A11">
        <w:trPr>
          <w:trHeight w:val="190"/>
        </w:trPr>
        <w:tc>
          <w:tcPr>
            <w:tcW w:w="768" w:type="dxa"/>
            <w:gridSpan w:val="2"/>
          </w:tcPr>
          <w:p w:rsidR="00317720" w:rsidRPr="000B4055" w:rsidRDefault="00317720" w:rsidP="003C2A11">
            <w:pPr>
              <w:rPr>
                <w:rFonts w:ascii="Arial" w:hAnsi="Arial"/>
              </w:rPr>
            </w:pPr>
          </w:p>
        </w:tc>
        <w:tc>
          <w:tcPr>
            <w:tcW w:w="1705" w:type="dxa"/>
          </w:tcPr>
          <w:p w:rsidR="00317720" w:rsidRPr="000B4055" w:rsidRDefault="00317720" w:rsidP="003C2A11">
            <w:pPr>
              <w:rPr>
                <w:rFonts w:ascii="Arial" w:hAnsi="Arial"/>
              </w:rPr>
            </w:pPr>
            <w:r w:rsidRPr="000B4055">
              <w:rPr>
                <w:rFonts w:ascii="Arial" w:hAnsi="Arial"/>
              </w:rPr>
              <w:t xml:space="preserve">        C</w:t>
            </w:r>
          </w:p>
        </w:tc>
        <w:tc>
          <w:tcPr>
            <w:tcW w:w="4870" w:type="dxa"/>
          </w:tcPr>
          <w:p w:rsidR="00317720" w:rsidRPr="000B4055" w:rsidRDefault="00317720" w:rsidP="003C2A11">
            <w:pPr>
              <w:jc w:val="center"/>
              <w:rPr>
                <w:rFonts w:ascii="Arial" w:hAnsi="Arial"/>
              </w:rPr>
            </w:pPr>
            <w:r w:rsidRPr="000B4055">
              <w:rPr>
                <w:rFonts w:ascii="Arial" w:hAnsi="Arial"/>
              </w:rPr>
              <w:t>60 - 69%</w:t>
            </w:r>
          </w:p>
        </w:tc>
        <w:tc>
          <w:tcPr>
            <w:tcW w:w="1877" w:type="dxa"/>
          </w:tcPr>
          <w:p w:rsidR="00317720" w:rsidRPr="000B4055" w:rsidRDefault="00317720" w:rsidP="003C2A11">
            <w:pPr>
              <w:jc w:val="center"/>
              <w:rPr>
                <w:rFonts w:ascii="Arial" w:hAnsi="Arial"/>
              </w:rPr>
            </w:pPr>
            <w:r w:rsidRPr="000B4055">
              <w:rPr>
                <w:rFonts w:ascii="Arial" w:hAnsi="Arial"/>
              </w:rPr>
              <w:t>2.00</w:t>
            </w:r>
          </w:p>
        </w:tc>
      </w:tr>
      <w:tr w:rsidR="00317720" w:rsidRPr="000B4055" w:rsidTr="003C2A11">
        <w:trPr>
          <w:trHeight w:val="190"/>
        </w:trPr>
        <w:tc>
          <w:tcPr>
            <w:tcW w:w="768" w:type="dxa"/>
            <w:gridSpan w:val="2"/>
          </w:tcPr>
          <w:p w:rsidR="00317720" w:rsidRPr="000B4055" w:rsidRDefault="00317720" w:rsidP="003C2A11">
            <w:pPr>
              <w:rPr>
                <w:rFonts w:ascii="Arial" w:hAnsi="Arial"/>
              </w:rPr>
            </w:pPr>
          </w:p>
        </w:tc>
        <w:tc>
          <w:tcPr>
            <w:tcW w:w="1705" w:type="dxa"/>
          </w:tcPr>
          <w:p w:rsidR="00317720" w:rsidRPr="000B4055" w:rsidRDefault="00317720" w:rsidP="003C2A11">
            <w:pPr>
              <w:rPr>
                <w:rFonts w:ascii="Arial" w:hAnsi="Arial"/>
              </w:rPr>
            </w:pPr>
            <w:r w:rsidRPr="000B4055">
              <w:rPr>
                <w:rFonts w:ascii="Arial" w:hAnsi="Arial"/>
              </w:rPr>
              <w:t xml:space="preserve">        D</w:t>
            </w:r>
          </w:p>
        </w:tc>
        <w:tc>
          <w:tcPr>
            <w:tcW w:w="4870" w:type="dxa"/>
          </w:tcPr>
          <w:p w:rsidR="00317720" w:rsidRPr="000B4055" w:rsidRDefault="00317720" w:rsidP="003C2A11">
            <w:pPr>
              <w:jc w:val="center"/>
              <w:rPr>
                <w:rFonts w:ascii="Arial" w:hAnsi="Arial"/>
              </w:rPr>
            </w:pPr>
            <w:r>
              <w:rPr>
                <w:rFonts w:ascii="Arial" w:hAnsi="Arial"/>
              </w:rPr>
              <w:t xml:space="preserve"> </w:t>
            </w:r>
            <w:r w:rsidRPr="000B4055">
              <w:rPr>
                <w:rFonts w:ascii="Arial" w:hAnsi="Arial"/>
              </w:rPr>
              <w:t>50 - 59 %</w:t>
            </w:r>
          </w:p>
        </w:tc>
        <w:tc>
          <w:tcPr>
            <w:tcW w:w="1877" w:type="dxa"/>
          </w:tcPr>
          <w:p w:rsidR="00317720" w:rsidRPr="000B4055" w:rsidRDefault="00317720" w:rsidP="003C2A11">
            <w:pPr>
              <w:jc w:val="center"/>
              <w:rPr>
                <w:rFonts w:ascii="Arial" w:hAnsi="Arial"/>
              </w:rPr>
            </w:pPr>
            <w:r w:rsidRPr="000B4055">
              <w:rPr>
                <w:rFonts w:ascii="Arial" w:hAnsi="Arial"/>
              </w:rPr>
              <w:t>1.00</w:t>
            </w:r>
          </w:p>
        </w:tc>
      </w:tr>
      <w:tr w:rsidR="00317720" w:rsidRPr="000B4055" w:rsidTr="003C2A11">
        <w:trPr>
          <w:trHeight w:val="190"/>
        </w:trPr>
        <w:tc>
          <w:tcPr>
            <w:tcW w:w="768" w:type="dxa"/>
            <w:gridSpan w:val="2"/>
          </w:tcPr>
          <w:p w:rsidR="00317720" w:rsidRPr="000B4055" w:rsidRDefault="00317720" w:rsidP="003C2A11">
            <w:pPr>
              <w:rPr>
                <w:rFonts w:ascii="Arial" w:hAnsi="Arial"/>
              </w:rPr>
            </w:pPr>
          </w:p>
        </w:tc>
        <w:tc>
          <w:tcPr>
            <w:tcW w:w="1705" w:type="dxa"/>
          </w:tcPr>
          <w:p w:rsidR="00317720" w:rsidRPr="000B4055" w:rsidRDefault="00317720" w:rsidP="003C2A11">
            <w:pPr>
              <w:rPr>
                <w:rFonts w:ascii="Arial" w:hAnsi="Arial"/>
              </w:rPr>
            </w:pPr>
            <w:r w:rsidRPr="000B4055">
              <w:rPr>
                <w:rFonts w:ascii="Arial" w:hAnsi="Arial"/>
              </w:rPr>
              <w:t xml:space="preserve">        F (Fail)</w:t>
            </w:r>
          </w:p>
        </w:tc>
        <w:tc>
          <w:tcPr>
            <w:tcW w:w="4870" w:type="dxa"/>
          </w:tcPr>
          <w:p w:rsidR="00317720" w:rsidRPr="000B4055" w:rsidRDefault="00317720" w:rsidP="003C2A11">
            <w:pPr>
              <w:jc w:val="center"/>
              <w:rPr>
                <w:rFonts w:ascii="Arial" w:hAnsi="Arial"/>
              </w:rPr>
            </w:pPr>
            <w:r>
              <w:rPr>
                <w:rFonts w:ascii="Arial" w:hAnsi="Arial"/>
              </w:rPr>
              <w:t xml:space="preserve">        </w:t>
            </w:r>
            <w:r w:rsidRPr="000B4055">
              <w:rPr>
                <w:rFonts w:ascii="Arial" w:hAnsi="Arial"/>
              </w:rPr>
              <w:t>49% or below</w:t>
            </w:r>
          </w:p>
        </w:tc>
        <w:tc>
          <w:tcPr>
            <w:tcW w:w="1877" w:type="dxa"/>
          </w:tcPr>
          <w:p w:rsidR="00317720" w:rsidRPr="000B4055" w:rsidRDefault="00317720" w:rsidP="003C2A11">
            <w:pPr>
              <w:jc w:val="center"/>
              <w:rPr>
                <w:rFonts w:ascii="Arial" w:hAnsi="Arial"/>
              </w:rPr>
            </w:pPr>
            <w:r w:rsidRPr="000B4055">
              <w:rPr>
                <w:rFonts w:ascii="Arial" w:hAnsi="Arial"/>
              </w:rPr>
              <w:t>0.00</w:t>
            </w:r>
          </w:p>
        </w:tc>
      </w:tr>
      <w:tr w:rsidR="00317720" w:rsidRPr="000B4055" w:rsidTr="003C2A11">
        <w:trPr>
          <w:trHeight w:val="190"/>
        </w:trPr>
        <w:tc>
          <w:tcPr>
            <w:tcW w:w="768" w:type="dxa"/>
            <w:gridSpan w:val="2"/>
          </w:tcPr>
          <w:p w:rsidR="00317720" w:rsidRPr="000B4055" w:rsidRDefault="00317720" w:rsidP="003C2A11">
            <w:pPr>
              <w:rPr>
                <w:rFonts w:ascii="Arial" w:hAnsi="Arial"/>
              </w:rPr>
            </w:pPr>
          </w:p>
        </w:tc>
        <w:tc>
          <w:tcPr>
            <w:tcW w:w="1705" w:type="dxa"/>
          </w:tcPr>
          <w:p w:rsidR="00317720" w:rsidRPr="000B4055" w:rsidRDefault="00317720" w:rsidP="003C2A11">
            <w:pPr>
              <w:rPr>
                <w:rFonts w:ascii="Arial" w:hAnsi="Arial"/>
              </w:rPr>
            </w:pPr>
            <w:r w:rsidRPr="000B4055">
              <w:rPr>
                <w:rFonts w:ascii="Arial" w:hAnsi="Arial"/>
              </w:rPr>
              <w:t>CR (Credit)</w:t>
            </w:r>
          </w:p>
        </w:tc>
        <w:tc>
          <w:tcPr>
            <w:tcW w:w="4870" w:type="dxa"/>
          </w:tcPr>
          <w:p w:rsidR="00317720" w:rsidRPr="000B4055" w:rsidRDefault="00317720" w:rsidP="003C2A11">
            <w:pPr>
              <w:rPr>
                <w:rFonts w:ascii="Arial" w:hAnsi="Arial"/>
              </w:rPr>
            </w:pPr>
            <w:r w:rsidRPr="000B4055">
              <w:rPr>
                <w:rFonts w:ascii="Arial" w:hAnsi="Arial"/>
              </w:rPr>
              <w:t>Credit for diploma requirements has been awarded.</w:t>
            </w:r>
          </w:p>
        </w:tc>
        <w:tc>
          <w:tcPr>
            <w:tcW w:w="1877" w:type="dxa"/>
          </w:tcPr>
          <w:p w:rsidR="00317720" w:rsidRPr="000B4055" w:rsidRDefault="00317720" w:rsidP="003C2A11">
            <w:pPr>
              <w:jc w:val="center"/>
              <w:rPr>
                <w:rFonts w:ascii="Arial" w:hAnsi="Arial"/>
              </w:rPr>
            </w:pPr>
          </w:p>
        </w:tc>
      </w:tr>
      <w:tr w:rsidR="00317720" w:rsidRPr="000B4055" w:rsidTr="003C2A11">
        <w:trPr>
          <w:trHeight w:val="190"/>
        </w:trPr>
        <w:tc>
          <w:tcPr>
            <w:tcW w:w="768" w:type="dxa"/>
            <w:gridSpan w:val="2"/>
          </w:tcPr>
          <w:p w:rsidR="00317720" w:rsidRPr="000B4055" w:rsidRDefault="00317720" w:rsidP="003C2A11">
            <w:pPr>
              <w:rPr>
                <w:rFonts w:ascii="Arial" w:hAnsi="Arial"/>
              </w:rPr>
            </w:pPr>
          </w:p>
        </w:tc>
        <w:tc>
          <w:tcPr>
            <w:tcW w:w="1705" w:type="dxa"/>
          </w:tcPr>
          <w:p w:rsidR="00317720" w:rsidRPr="000B4055" w:rsidRDefault="00317720" w:rsidP="003C2A11">
            <w:pPr>
              <w:rPr>
                <w:rFonts w:ascii="Arial" w:hAnsi="Arial"/>
              </w:rPr>
            </w:pPr>
            <w:r w:rsidRPr="000B4055">
              <w:rPr>
                <w:rFonts w:ascii="Arial" w:hAnsi="Arial"/>
              </w:rPr>
              <w:t>S</w:t>
            </w:r>
          </w:p>
        </w:tc>
        <w:tc>
          <w:tcPr>
            <w:tcW w:w="4870" w:type="dxa"/>
          </w:tcPr>
          <w:p w:rsidR="00317720" w:rsidRPr="000B4055" w:rsidRDefault="00317720" w:rsidP="003C2A11">
            <w:pPr>
              <w:rPr>
                <w:rFonts w:ascii="Arial" w:hAnsi="Arial"/>
              </w:rPr>
            </w:pPr>
            <w:r w:rsidRPr="000B4055">
              <w:rPr>
                <w:rFonts w:ascii="Arial" w:hAnsi="Arial"/>
              </w:rPr>
              <w:t>Satisfactory achievement in field placement or non-graded subject areas.</w:t>
            </w:r>
          </w:p>
        </w:tc>
        <w:tc>
          <w:tcPr>
            <w:tcW w:w="1877" w:type="dxa"/>
          </w:tcPr>
          <w:p w:rsidR="00317720" w:rsidRPr="000B4055" w:rsidRDefault="00317720" w:rsidP="003C2A11">
            <w:pPr>
              <w:jc w:val="center"/>
              <w:rPr>
                <w:rFonts w:ascii="Arial" w:hAnsi="Arial"/>
              </w:rPr>
            </w:pPr>
          </w:p>
        </w:tc>
      </w:tr>
      <w:tr w:rsidR="00317720" w:rsidRPr="000B4055" w:rsidTr="003C2A11">
        <w:trPr>
          <w:trHeight w:val="190"/>
        </w:trPr>
        <w:tc>
          <w:tcPr>
            <w:tcW w:w="768" w:type="dxa"/>
            <w:gridSpan w:val="2"/>
          </w:tcPr>
          <w:p w:rsidR="00317720" w:rsidRPr="000B4055" w:rsidRDefault="00317720" w:rsidP="003C2A11">
            <w:pPr>
              <w:rPr>
                <w:rFonts w:ascii="Arial" w:hAnsi="Arial"/>
              </w:rPr>
            </w:pPr>
          </w:p>
        </w:tc>
        <w:tc>
          <w:tcPr>
            <w:tcW w:w="1705" w:type="dxa"/>
          </w:tcPr>
          <w:p w:rsidR="00317720" w:rsidRPr="000B4055" w:rsidRDefault="00317720" w:rsidP="003C2A11">
            <w:pPr>
              <w:rPr>
                <w:rFonts w:ascii="Arial" w:hAnsi="Arial"/>
              </w:rPr>
            </w:pPr>
            <w:r w:rsidRPr="000B4055">
              <w:rPr>
                <w:rFonts w:ascii="Arial" w:hAnsi="Arial"/>
              </w:rPr>
              <w:t>U</w:t>
            </w:r>
          </w:p>
        </w:tc>
        <w:tc>
          <w:tcPr>
            <w:tcW w:w="4870" w:type="dxa"/>
          </w:tcPr>
          <w:p w:rsidR="00317720" w:rsidRPr="000B4055" w:rsidRDefault="00317720" w:rsidP="003C2A11">
            <w:pPr>
              <w:rPr>
                <w:rFonts w:ascii="Arial" w:hAnsi="Arial"/>
              </w:rPr>
            </w:pPr>
            <w:r w:rsidRPr="000B4055">
              <w:rPr>
                <w:rFonts w:ascii="Arial" w:hAnsi="Arial"/>
              </w:rPr>
              <w:t>Unsatisfactory achievement in field placement or non-graded subject areas.</w:t>
            </w:r>
          </w:p>
        </w:tc>
        <w:tc>
          <w:tcPr>
            <w:tcW w:w="1877" w:type="dxa"/>
          </w:tcPr>
          <w:p w:rsidR="00317720" w:rsidRPr="000B4055" w:rsidRDefault="00317720" w:rsidP="003C2A11">
            <w:pPr>
              <w:jc w:val="center"/>
              <w:rPr>
                <w:rFonts w:ascii="Arial" w:hAnsi="Arial"/>
              </w:rPr>
            </w:pPr>
          </w:p>
        </w:tc>
      </w:tr>
      <w:tr w:rsidR="00317720" w:rsidRPr="000B4055" w:rsidTr="003C2A11">
        <w:trPr>
          <w:trHeight w:val="1404"/>
        </w:trPr>
        <w:tc>
          <w:tcPr>
            <w:tcW w:w="768" w:type="dxa"/>
            <w:gridSpan w:val="2"/>
          </w:tcPr>
          <w:p w:rsidR="00317720" w:rsidRPr="000B4055" w:rsidRDefault="00317720" w:rsidP="003C2A11">
            <w:pPr>
              <w:rPr>
                <w:rFonts w:ascii="Arial" w:hAnsi="Arial"/>
              </w:rPr>
            </w:pPr>
          </w:p>
        </w:tc>
        <w:tc>
          <w:tcPr>
            <w:tcW w:w="1705" w:type="dxa"/>
          </w:tcPr>
          <w:p w:rsidR="00317720" w:rsidRPr="000B4055" w:rsidRDefault="00317720" w:rsidP="003C2A11">
            <w:pPr>
              <w:rPr>
                <w:rFonts w:ascii="Arial" w:hAnsi="Arial"/>
              </w:rPr>
            </w:pPr>
            <w:r w:rsidRPr="000B4055">
              <w:rPr>
                <w:rFonts w:ascii="Arial" w:hAnsi="Arial"/>
              </w:rPr>
              <w:t>X</w:t>
            </w:r>
          </w:p>
        </w:tc>
        <w:tc>
          <w:tcPr>
            <w:tcW w:w="4870" w:type="dxa"/>
          </w:tcPr>
          <w:p w:rsidR="00317720" w:rsidRPr="000B4055" w:rsidRDefault="00317720" w:rsidP="003C2A11">
            <w:pPr>
              <w:rPr>
                <w:rFonts w:ascii="Arial" w:hAnsi="Arial"/>
              </w:rPr>
            </w:pPr>
            <w:r w:rsidRPr="000B4055">
              <w:rPr>
                <w:rFonts w:ascii="Arial" w:hAnsi="Arial"/>
              </w:rPr>
              <w:t>A temporary grade limited to situations with extenuating circumstances giving a student additional time to complete the requirements for a course.</w:t>
            </w:r>
          </w:p>
        </w:tc>
        <w:tc>
          <w:tcPr>
            <w:tcW w:w="1877" w:type="dxa"/>
          </w:tcPr>
          <w:p w:rsidR="00317720" w:rsidRPr="000B4055" w:rsidRDefault="00317720" w:rsidP="003C2A11">
            <w:pPr>
              <w:jc w:val="center"/>
              <w:rPr>
                <w:rFonts w:ascii="Arial" w:hAnsi="Arial"/>
              </w:rPr>
            </w:pPr>
          </w:p>
        </w:tc>
      </w:tr>
      <w:tr w:rsidR="00317720" w:rsidRPr="000B4055" w:rsidTr="003C2A11">
        <w:trPr>
          <w:trHeight w:val="540"/>
        </w:trPr>
        <w:tc>
          <w:tcPr>
            <w:tcW w:w="768" w:type="dxa"/>
            <w:gridSpan w:val="2"/>
          </w:tcPr>
          <w:p w:rsidR="00317720" w:rsidRPr="000B4055" w:rsidRDefault="00317720" w:rsidP="003C2A11">
            <w:pPr>
              <w:rPr>
                <w:rFonts w:ascii="Arial" w:hAnsi="Arial"/>
              </w:rPr>
            </w:pPr>
          </w:p>
        </w:tc>
        <w:tc>
          <w:tcPr>
            <w:tcW w:w="1705" w:type="dxa"/>
          </w:tcPr>
          <w:p w:rsidR="00317720" w:rsidRPr="000B4055" w:rsidRDefault="00317720" w:rsidP="003C2A11">
            <w:pPr>
              <w:rPr>
                <w:rFonts w:ascii="Arial" w:hAnsi="Arial"/>
              </w:rPr>
            </w:pPr>
            <w:r w:rsidRPr="000B4055">
              <w:rPr>
                <w:rFonts w:ascii="Arial" w:hAnsi="Arial"/>
              </w:rPr>
              <w:t>NR</w:t>
            </w:r>
          </w:p>
        </w:tc>
        <w:tc>
          <w:tcPr>
            <w:tcW w:w="4870" w:type="dxa"/>
          </w:tcPr>
          <w:p w:rsidR="00317720" w:rsidRPr="000B4055" w:rsidRDefault="00317720" w:rsidP="003C2A11">
            <w:pPr>
              <w:rPr>
                <w:rFonts w:ascii="Arial" w:hAnsi="Arial"/>
              </w:rPr>
            </w:pPr>
            <w:r w:rsidRPr="000B4055">
              <w:rPr>
                <w:rFonts w:ascii="Arial" w:hAnsi="Arial"/>
              </w:rPr>
              <w:t xml:space="preserve">Grade not reported to Registrar's office.  </w:t>
            </w:r>
          </w:p>
        </w:tc>
        <w:tc>
          <w:tcPr>
            <w:tcW w:w="1877" w:type="dxa"/>
          </w:tcPr>
          <w:p w:rsidR="00317720" w:rsidRPr="000B4055" w:rsidRDefault="00317720" w:rsidP="003C2A11">
            <w:pPr>
              <w:rPr>
                <w:rFonts w:ascii="Arial" w:hAnsi="Arial"/>
              </w:rPr>
            </w:pPr>
          </w:p>
        </w:tc>
      </w:tr>
      <w:tr w:rsidR="00317720" w:rsidRPr="000B4055" w:rsidTr="003C2A11">
        <w:trPr>
          <w:trHeight w:val="603"/>
        </w:trPr>
        <w:tc>
          <w:tcPr>
            <w:tcW w:w="768" w:type="dxa"/>
            <w:gridSpan w:val="2"/>
          </w:tcPr>
          <w:p w:rsidR="00317720" w:rsidRPr="000B4055" w:rsidRDefault="00317720" w:rsidP="003C2A11">
            <w:pPr>
              <w:rPr>
                <w:rFonts w:ascii="Arial" w:hAnsi="Arial"/>
              </w:rPr>
            </w:pPr>
          </w:p>
        </w:tc>
        <w:tc>
          <w:tcPr>
            <w:tcW w:w="1705" w:type="dxa"/>
          </w:tcPr>
          <w:p w:rsidR="00317720" w:rsidRPr="000B4055" w:rsidRDefault="00317720" w:rsidP="003C2A11">
            <w:pPr>
              <w:rPr>
                <w:rFonts w:ascii="Arial" w:hAnsi="Arial"/>
              </w:rPr>
            </w:pPr>
            <w:r w:rsidRPr="000B4055">
              <w:rPr>
                <w:rFonts w:ascii="Arial" w:hAnsi="Arial"/>
              </w:rPr>
              <w:t>W</w:t>
            </w:r>
          </w:p>
        </w:tc>
        <w:tc>
          <w:tcPr>
            <w:tcW w:w="4870" w:type="dxa"/>
          </w:tcPr>
          <w:p w:rsidR="00317720" w:rsidRDefault="00317720" w:rsidP="003C2A11">
            <w:pPr>
              <w:rPr>
                <w:rFonts w:ascii="Arial" w:hAnsi="Arial"/>
              </w:rPr>
            </w:pPr>
            <w:r w:rsidRPr="000B4055">
              <w:rPr>
                <w:rFonts w:ascii="Arial" w:hAnsi="Arial"/>
              </w:rPr>
              <w:t>Student has withdrawn from the course without academic penalty</w:t>
            </w:r>
          </w:p>
          <w:p w:rsidR="00317720" w:rsidRDefault="00317720" w:rsidP="003C2A11">
            <w:pPr>
              <w:rPr>
                <w:rFonts w:ascii="Arial" w:hAnsi="Arial"/>
              </w:rPr>
            </w:pPr>
          </w:p>
          <w:p w:rsidR="00317720" w:rsidRDefault="00317720" w:rsidP="003C2A11">
            <w:pPr>
              <w:rPr>
                <w:iCs/>
              </w:rPr>
            </w:pPr>
            <w:r>
              <w:rPr>
                <w:iCs/>
              </w:rPr>
              <w:t xml:space="preserve">If a faculty member determines that a student is at risk of not being academically successful, the faculty member may confidentially provide that </w:t>
            </w:r>
            <w:r>
              <w:rPr>
                <w:iCs/>
              </w:rPr>
              <w:lastRenderedPageBreak/>
              <w:t xml:space="preserve">student’s name to Student Services in an effort to help with the student’s success. Students wishing to restrict the sharing of such information should make their wishes known to the coordinator or faculty member. </w:t>
            </w:r>
          </w:p>
          <w:p w:rsidR="00317720" w:rsidRDefault="00317720" w:rsidP="003C2A11">
            <w:pPr>
              <w:rPr>
                <w:lang w:val="en-CA"/>
              </w:rPr>
            </w:pPr>
          </w:p>
          <w:p w:rsidR="00317720" w:rsidRPr="00834B02" w:rsidRDefault="00317720" w:rsidP="003C2A11">
            <w:pPr>
              <w:spacing w:line="276" w:lineRule="auto"/>
              <w:rPr>
                <w:rFonts w:ascii="Arial" w:eastAsia="Calibri" w:hAnsi="Arial" w:cs="Arial"/>
                <w:szCs w:val="24"/>
                <w:lang w:val="en-CA"/>
              </w:rPr>
            </w:pPr>
          </w:p>
          <w:p w:rsidR="00317720" w:rsidRPr="000B4055" w:rsidRDefault="00317720" w:rsidP="003C2A11">
            <w:pPr>
              <w:rPr>
                <w:rFonts w:ascii="Arial" w:hAnsi="Arial"/>
              </w:rPr>
            </w:pPr>
          </w:p>
        </w:tc>
        <w:tc>
          <w:tcPr>
            <w:tcW w:w="1877" w:type="dxa"/>
          </w:tcPr>
          <w:p w:rsidR="00317720" w:rsidRPr="000B4055" w:rsidRDefault="00317720" w:rsidP="003C2A11">
            <w:pPr>
              <w:jc w:val="center"/>
              <w:rPr>
                <w:rFonts w:ascii="Arial" w:hAnsi="Arial"/>
              </w:rPr>
            </w:pPr>
          </w:p>
        </w:tc>
      </w:tr>
      <w:tr w:rsidR="00317720" w:rsidRPr="000B4055" w:rsidTr="003C2A11">
        <w:trPr>
          <w:cantSplit/>
          <w:trHeight w:val="3312"/>
        </w:trPr>
        <w:tc>
          <w:tcPr>
            <w:tcW w:w="703" w:type="dxa"/>
          </w:tcPr>
          <w:p w:rsidR="00317720" w:rsidRPr="000B4055" w:rsidRDefault="00317720" w:rsidP="003C2A11">
            <w:pPr>
              <w:rPr>
                <w:rFonts w:ascii="Arial" w:hAnsi="Arial"/>
                <w:b/>
              </w:rPr>
            </w:pPr>
            <w:r w:rsidRPr="000B4055">
              <w:rPr>
                <w:rFonts w:ascii="Arial" w:hAnsi="Arial"/>
                <w:b/>
              </w:rPr>
              <w:lastRenderedPageBreak/>
              <w:t>VI.</w:t>
            </w:r>
          </w:p>
          <w:p w:rsidR="00317720" w:rsidRPr="000B4055" w:rsidRDefault="00317720" w:rsidP="003C2A11">
            <w:pPr>
              <w:rPr>
                <w:rFonts w:ascii="Arial" w:hAnsi="Arial"/>
                <w:b/>
              </w:rPr>
            </w:pPr>
          </w:p>
          <w:p w:rsidR="00317720" w:rsidRPr="000B4055" w:rsidRDefault="00317720" w:rsidP="003C2A11">
            <w:pPr>
              <w:rPr>
                <w:rFonts w:ascii="Arial" w:hAnsi="Arial"/>
                <w:b/>
              </w:rPr>
            </w:pPr>
          </w:p>
          <w:p w:rsidR="00317720" w:rsidRPr="000B4055" w:rsidRDefault="00317720" w:rsidP="003C2A11">
            <w:pPr>
              <w:rPr>
                <w:rFonts w:ascii="Arial" w:hAnsi="Arial"/>
                <w:b/>
              </w:rPr>
            </w:pPr>
          </w:p>
          <w:p w:rsidR="00317720" w:rsidRPr="000B4055" w:rsidRDefault="00317720" w:rsidP="003C2A11">
            <w:pPr>
              <w:rPr>
                <w:rFonts w:ascii="Arial" w:hAnsi="Arial"/>
                <w:b/>
              </w:rPr>
            </w:pPr>
          </w:p>
          <w:p w:rsidR="00317720" w:rsidRPr="000B4055" w:rsidRDefault="00317720" w:rsidP="003C2A11">
            <w:pPr>
              <w:rPr>
                <w:rFonts w:ascii="Arial" w:hAnsi="Arial"/>
                <w:b/>
              </w:rPr>
            </w:pPr>
          </w:p>
          <w:p w:rsidR="00317720" w:rsidRPr="000B4055" w:rsidRDefault="00317720" w:rsidP="003C2A11">
            <w:pPr>
              <w:rPr>
                <w:rFonts w:ascii="Arial" w:hAnsi="Arial"/>
                <w:b/>
              </w:rPr>
            </w:pPr>
          </w:p>
          <w:p w:rsidR="00317720" w:rsidRPr="000B4055" w:rsidRDefault="00317720" w:rsidP="003C2A11">
            <w:pPr>
              <w:rPr>
                <w:rFonts w:ascii="Arial" w:hAnsi="Arial"/>
                <w:b/>
              </w:rPr>
            </w:pPr>
          </w:p>
          <w:p w:rsidR="00317720" w:rsidRPr="000B4055" w:rsidRDefault="00317720" w:rsidP="003C2A11">
            <w:pPr>
              <w:rPr>
                <w:rFonts w:ascii="Arial" w:hAnsi="Arial"/>
                <w:b/>
              </w:rPr>
            </w:pPr>
          </w:p>
          <w:p w:rsidR="00317720" w:rsidRPr="000B4055" w:rsidRDefault="00317720" w:rsidP="003C2A11">
            <w:pPr>
              <w:rPr>
                <w:rFonts w:ascii="Arial" w:hAnsi="Arial"/>
                <w:b/>
              </w:rPr>
            </w:pPr>
          </w:p>
          <w:p w:rsidR="00317720" w:rsidRPr="000B4055" w:rsidRDefault="00317720" w:rsidP="003C2A11">
            <w:pPr>
              <w:rPr>
                <w:rFonts w:ascii="Arial" w:hAnsi="Arial"/>
                <w:b/>
              </w:rPr>
            </w:pPr>
          </w:p>
          <w:p w:rsidR="00317720" w:rsidRPr="000B4055" w:rsidRDefault="00317720" w:rsidP="003C2A11">
            <w:pPr>
              <w:rPr>
                <w:rFonts w:ascii="Arial" w:hAnsi="Arial"/>
                <w:b/>
              </w:rPr>
            </w:pPr>
          </w:p>
        </w:tc>
        <w:tc>
          <w:tcPr>
            <w:tcW w:w="8517" w:type="dxa"/>
            <w:gridSpan w:val="4"/>
          </w:tcPr>
          <w:p w:rsidR="00317720" w:rsidRPr="000B4055" w:rsidRDefault="00317720" w:rsidP="003C2A11">
            <w:pPr>
              <w:rPr>
                <w:rFonts w:ascii="Arial" w:hAnsi="Arial"/>
                <w:b/>
              </w:rPr>
            </w:pPr>
            <w:r w:rsidRPr="000B4055">
              <w:rPr>
                <w:rFonts w:ascii="Arial" w:hAnsi="Arial"/>
                <w:b/>
              </w:rPr>
              <w:t>SPECIAL NOTES</w:t>
            </w:r>
          </w:p>
          <w:p w:rsidR="00317720" w:rsidRPr="000B4055" w:rsidRDefault="00317720" w:rsidP="003C2A11">
            <w:pPr>
              <w:rPr>
                <w:rFonts w:ascii="Arial" w:hAnsi="Arial"/>
                <w:b/>
                <w:sz w:val="18"/>
                <w:szCs w:val="18"/>
              </w:rPr>
            </w:pPr>
          </w:p>
          <w:p w:rsidR="00317720" w:rsidRPr="000B4055" w:rsidRDefault="00317720" w:rsidP="003C2A11">
            <w:pPr>
              <w:rPr>
                <w:rFonts w:ascii="Arial" w:hAnsi="Arial" w:cs="Arial"/>
                <w:b/>
                <w:szCs w:val="24"/>
                <w:u w:val="single"/>
              </w:rPr>
            </w:pPr>
            <w:r w:rsidRPr="000B4055">
              <w:rPr>
                <w:rFonts w:ascii="Arial" w:hAnsi="Arial" w:cs="Arial"/>
                <w:b/>
                <w:szCs w:val="24"/>
                <w:u w:val="single"/>
              </w:rPr>
              <w:t>Attendance:</w:t>
            </w:r>
          </w:p>
          <w:p w:rsidR="00317720" w:rsidRPr="000B4055" w:rsidRDefault="00317720" w:rsidP="003C2A11">
            <w:pPr>
              <w:rPr>
                <w:rFonts w:ascii="Arial" w:hAnsi="Arial" w:cs="Arial"/>
                <w:szCs w:val="24"/>
              </w:rPr>
            </w:pPr>
            <w:r w:rsidRPr="000B4055">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317720" w:rsidRPr="000B4055" w:rsidRDefault="00317720" w:rsidP="003C2A11">
            <w:pPr>
              <w:rPr>
                <w:rFonts w:ascii="Arial" w:hAnsi="Arial"/>
                <w:b/>
                <w:sz w:val="18"/>
                <w:szCs w:val="18"/>
                <w:u w:val="single"/>
              </w:rPr>
            </w:pPr>
          </w:p>
          <w:p w:rsidR="00317720" w:rsidRPr="000B4055" w:rsidRDefault="00317720" w:rsidP="003C2A11">
            <w:pPr>
              <w:rPr>
                <w:rFonts w:ascii="Arial" w:hAnsi="Arial"/>
                <w:b/>
              </w:rPr>
            </w:pPr>
            <w:r w:rsidRPr="000B4055">
              <w:rPr>
                <w:rFonts w:ascii="Arial" w:hAnsi="Arial"/>
                <w:b/>
                <w:u w:val="single"/>
              </w:rPr>
              <w:t>Dress Code</w:t>
            </w:r>
            <w:r w:rsidRPr="000B4055">
              <w:rPr>
                <w:rFonts w:ascii="Arial" w:hAnsi="Arial"/>
                <w:b/>
              </w:rPr>
              <w:t>:</w:t>
            </w:r>
          </w:p>
          <w:p w:rsidR="00317720" w:rsidRDefault="00317720" w:rsidP="003C2A11">
            <w:pPr>
              <w:rPr>
                <w:rFonts w:ascii="Arial" w:hAnsi="Arial"/>
              </w:rPr>
            </w:pPr>
            <w:r w:rsidRPr="000B4055">
              <w:rPr>
                <w:rFonts w:ascii="Arial" w:hAnsi="Arial"/>
              </w:rPr>
              <w:t xml:space="preserve">All students are required to wear their uniforms while in the Hospitality and Tourism Institute, both in and out of the classroom. </w:t>
            </w:r>
          </w:p>
          <w:p w:rsidR="00317720" w:rsidRPr="000B4055" w:rsidRDefault="00317720" w:rsidP="003C2A11">
            <w:pPr>
              <w:rPr>
                <w:rFonts w:ascii="Arial" w:hAnsi="Arial" w:cs="Arial"/>
                <w:b/>
              </w:rPr>
            </w:pPr>
          </w:p>
        </w:tc>
      </w:tr>
      <w:tr w:rsidR="00317720" w:rsidRPr="000B4055" w:rsidTr="003C2A11">
        <w:trPr>
          <w:cantSplit/>
          <w:trHeight w:val="8624"/>
        </w:trPr>
        <w:tc>
          <w:tcPr>
            <w:tcW w:w="703" w:type="dxa"/>
          </w:tcPr>
          <w:p w:rsidR="00317720" w:rsidRPr="000B4055" w:rsidRDefault="00317720" w:rsidP="003C2A11">
            <w:pPr>
              <w:rPr>
                <w:rFonts w:ascii="Arial" w:hAnsi="Arial"/>
                <w:b/>
              </w:rPr>
            </w:pPr>
          </w:p>
          <w:p w:rsidR="00317720" w:rsidRPr="000B4055" w:rsidRDefault="00317720" w:rsidP="003C2A11">
            <w:pPr>
              <w:rPr>
                <w:rFonts w:ascii="Arial" w:hAnsi="Arial"/>
                <w:b/>
              </w:rPr>
            </w:pPr>
          </w:p>
          <w:p w:rsidR="00317720" w:rsidRPr="000B4055" w:rsidRDefault="00317720" w:rsidP="003C2A11">
            <w:pPr>
              <w:rPr>
                <w:rFonts w:ascii="Arial" w:hAnsi="Arial"/>
                <w:b/>
              </w:rPr>
            </w:pPr>
          </w:p>
          <w:p w:rsidR="00317720" w:rsidRPr="000B4055" w:rsidRDefault="00317720" w:rsidP="003C2A11">
            <w:pPr>
              <w:rPr>
                <w:rFonts w:ascii="Arial" w:hAnsi="Arial"/>
                <w:b/>
              </w:rPr>
            </w:pPr>
          </w:p>
          <w:p w:rsidR="00317720" w:rsidRPr="000B4055" w:rsidRDefault="00317720" w:rsidP="003C2A11">
            <w:pPr>
              <w:rPr>
                <w:rFonts w:ascii="Arial" w:hAnsi="Arial"/>
                <w:b/>
              </w:rPr>
            </w:pPr>
          </w:p>
          <w:p w:rsidR="00317720" w:rsidRPr="000B4055" w:rsidRDefault="00317720" w:rsidP="003C2A11">
            <w:pPr>
              <w:rPr>
                <w:rFonts w:ascii="Arial" w:hAnsi="Arial"/>
                <w:b/>
              </w:rPr>
            </w:pPr>
          </w:p>
          <w:p w:rsidR="00317720" w:rsidRPr="000B4055" w:rsidRDefault="00317720" w:rsidP="003C2A11">
            <w:pPr>
              <w:rPr>
                <w:rFonts w:ascii="Arial" w:hAnsi="Arial"/>
                <w:b/>
              </w:rPr>
            </w:pPr>
          </w:p>
          <w:p w:rsidR="00317720" w:rsidRPr="000B4055" w:rsidRDefault="00317720" w:rsidP="003C2A11">
            <w:pPr>
              <w:rPr>
                <w:rFonts w:ascii="Arial" w:hAnsi="Arial"/>
                <w:b/>
              </w:rPr>
            </w:pPr>
          </w:p>
          <w:p w:rsidR="00317720" w:rsidRPr="000B4055" w:rsidRDefault="00317720" w:rsidP="003C2A11">
            <w:pPr>
              <w:rPr>
                <w:rFonts w:ascii="Arial" w:hAnsi="Arial"/>
                <w:b/>
              </w:rPr>
            </w:pPr>
          </w:p>
          <w:p w:rsidR="00317720" w:rsidRPr="000B4055" w:rsidRDefault="00317720" w:rsidP="003C2A11">
            <w:pPr>
              <w:rPr>
                <w:rFonts w:ascii="Arial" w:hAnsi="Arial"/>
                <w:b/>
              </w:rPr>
            </w:pPr>
          </w:p>
          <w:p w:rsidR="00317720" w:rsidRPr="000B4055" w:rsidRDefault="00317720" w:rsidP="003C2A11">
            <w:pPr>
              <w:rPr>
                <w:rFonts w:ascii="Arial" w:hAnsi="Arial"/>
                <w:b/>
              </w:rPr>
            </w:pPr>
          </w:p>
          <w:p w:rsidR="00317720" w:rsidRPr="000B4055" w:rsidRDefault="00317720" w:rsidP="003C2A11">
            <w:pPr>
              <w:rPr>
                <w:rFonts w:ascii="Arial" w:hAnsi="Arial"/>
                <w:b/>
              </w:rPr>
            </w:pPr>
          </w:p>
          <w:p w:rsidR="00317720" w:rsidRPr="000B4055" w:rsidRDefault="00317720" w:rsidP="003C2A11">
            <w:pPr>
              <w:rPr>
                <w:rFonts w:ascii="Arial" w:hAnsi="Arial"/>
                <w:b/>
              </w:rPr>
            </w:pPr>
          </w:p>
          <w:p w:rsidR="00317720" w:rsidRPr="000B4055" w:rsidRDefault="00317720" w:rsidP="003C2A11">
            <w:pPr>
              <w:rPr>
                <w:rFonts w:ascii="Arial" w:hAnsi="Arial"/>
                <w:b/>
              </w:rPr>
            </w:pPr>
          </w:p>
          <w:p w:rsidR="00317720" w:rsidRPr="000B4055" w:rsidRDefault="00317720" w:rsidP="003C2A11">
            <w:pPr>
              <w:rPr>
                <w:rFonts w:ascii="Arial" w:hAnsi="Arial"/>
                <w:b/>
              </w:rPr>
            </w:pPr>
          </w:p>
          <w:p w:rsidR="00317720" w:rsidRPr="000B4055" w:rsidRDefault="00317720" w:rsidP="003C2A11">
            <w:pPr>
              <w:rPr>
                <w:rFonts w:ascii="Arial" w:hAnsi="Arial"/>
                <w:b/>
              </w:rPr>
            </w:pPr>
          </w:p>
          <w:p w:rsidR="00317720" w:rsidRPr="000B4055" w:rsidRDefault="00317720" w:rsidP="003C2A11">
            <w:pPr>
              <w:rPr>
                <w:rFonts w:ascii="Arial" w:hAnsi="Arial"/>
                <w:b/>
              </w:rPr>
            </w:pPr>
          </w:p>
        </w:tc>
        <w:tc>
          <w:tcPr>
            <w:tcW w:w="8517" w:type="dxa"/>
            <w:gridSpan w:val="4"/>
          </w:tcPr>
          <w:p w:rsidR="00317720" w:rsidRPr="000B4055" w:rsidRDefault="00317720" w:rsidP="003C2A11">
            <w:pPr>
              <w:tabs>
                <w:tab w:val="left" w:pos="-1440"/>
              </w:tabs>
              <w:rPr>
                <w:rFonts w:ascii="Arial" w:hAnsi="Arial"/>
                <w:b/>
                <w:u w:val="single"/>
              </w:rPr>
            </w:pPr>
            <w:r w:rsidRPr="000B4055">
              <w:rPr>
                <w:rFonts w:ascii="Arial" w:hAnsi="Arial"/>
                <w:b/>
                <w:u w:val="single"/>
              </w:rPr>
              <w:t>Assignments:</w:t>
            </w:r>
          </w:p>
          <w:p w:rsidR="00317720" w:rsidRPr="000B4055" w:rsidRDefault="00317720" w:rsidP="003C2A11">
            <w:pPr>
              <w:rPr>
                <w:rFonts w:ascii="Arial" w:hAnsi="Arial" w:cs="Arial"/>
                <w:lang w:val="en-GB"/>
              </w:rPr>
            </w:pPr>
            <w:r w:rsidRPr="000B4055">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sidRPr="000B4055">
              <w:rPr>
                <w:rFonts w:ascii="Arial" w:hAnsi="Arial" w:cs="Arial"/>
                <w:lang w:val="en-GB"/>
              </w:rPr>
              <w:t>No extension will be given unless a valid reason is provided and agreed to by the professor in advance.</w:t>
            </w:r>
          </w:p>
          <w:p w:rsidR="00317720" w:rsidRPr="000B4055" w:rsidRDefault="00317720" w:rsidP="003C2A11">
            <w:pPr>
              <w:rPr>
                <w:rFonts w:ascii="Arial" w:hAnsi="Arial" w:cs="Arial"/>
                <w:sz w:val="18"/>
                <w:szCs w:val="18"/>
                <w:lang w:val="en-GB"/>
              </w:rPr>
            </w:pPr>
          </w:p>
          <w:p w:rsidR="00317720" w:rsidRPr="000B4055" w:rsidRDefault="00317720" w:rsidP="003C2A11">
            <w:pPr>
              <w:pStyle w:val="Heading3"/>
              <w:rPr>
                <w:rFonts w:cs="Arial"/>
                <w:b/>
                <w:szCs w:val="24"/>
              </w:rPr>
            </w:pPr>
            <w:r w:rsidRPr="000B4055">
              <w:rPr>
                <w:rFonts w:cs="Arial"/>
                <w:b/>
                <w:szCs w:val="24"/>
              </w:rPr>
              <w:t>Testing Absence:</w:t>
            </w:r>
          </w:p>
          <w:p w:rsidR="00317720" w:rsidRPr="000B4055" w:rsidRDefault="00317720" w:rsidP="003C2A11">
            <w:pPr>
              <w:rPr>
                <w:rFonts w:ascii="Arial" w:hAnsi="Arial" w:cs="Arial"/>
                <w:szCs w:val="24"/>
              </w:rPr>
            </w:pPr>
            <w:r w:rsidRPr="000B4055">
              <w:rPr>
                <w:rFonts w:ascii="Arial" w:hAnsi="Arial" w:cs="Arial"/>
                <w:szCs w:val="24"/>
              </w:rPr>
              <w:t>If a student is unable to write a test for medical reasons on the date assigned, the following procedure is required:</w:t>
            </w:r>
          </w:p>
          <w:p w:rsidR="00317720" w:rsidRPr="000B4055" w:rsidRDefault="00317720" w:rsidP="00317720">
            <w:pPr>
              <w:numPr>
                <w:ilvl w:val="0"/>
                <w:numId w:val="42"/>
              </w:numPr>
              <w:rPr>
                <w:rFonts w:ascii="Arial" w:hAnsi="Arial" w:cs="Arial"/>
                <w:szCs w:val="24"/>
              </w:rPr>
            </w:pPr>
            <w:r w:rsidRPr="000B4055">
              <w:rPr>
                <w:rFonts w:ascii="Arial" w:hAnsi="Arial" w:cs="Arial"/>
                <w:szCs w:val="24"/>
              </w:rPr>
              <w:t xml:space="preserve">In the event of an emergency on the day of the test, the student may require documentation to support the absence and must telephone the College to identify the absence. The college has a 24 hour electronic voice mail system </w:t>
            </w:r>
            <w:smartTag w:uri="urn:schemas-microsoft-com:office:smarttags" w:element="phone">
              <w:smartTagPr>
                <w:attr w:uri="urn:schemas-microsoft-com:office:office" w:name="ls" w:val="trans"/>
                <w:attr w:name="phonenumber" w:val="$67592554"/>
              </w:smartTagPr>
              <w:r w:rsidRPr="000B4055">
                <w:rPr>
                  <w:rFonts w:ascii="Arial" w:hAnsi="Arial" w:cs="Arial"/>
                  <w:szCs w:val="24"/>
                </w:rPr>
                <w:t>(759-2554</w:t>
              </w:r>
            </w:smartTag>
            <w:r w:rsidRPr="000B4055">
              <w:rPr>
                <w:rFonts w:ascii="Arial" w:hAnsi="Arial" w:cs="Arial"/>
                <w:szCs w:val="24"/>
              </w:rPr>
              <w:t>) Ext. 2588.</w:t>
            </w:r>
          </w:p>
          <w:p w:rsidR="00317720" w:rsidRPr="000B4055" w:rsidRDefault="00317720" w:rsidP="00317720">
            <w:pPr>
              <w:numPr>
                <w:ilvl w:val="0"/>
                <w:numId w:val="40"/>
              </w:numPr>
              <w:rPr>
                <w:rFonts w:ascii="Arial" w:hAnsi="Arial" w:cs="Arial"/>
                <w:szCs w:val="24"/>
              </w:rPr>
            </w:pPr>
            <w:r w:rsidRPr="000B4055">
              <w:rPr>
                <w:rFonts w:ascii="Arial" w:hAnsi="Arial" w:cs="Arial"/>
                <w:szCs w:val="24"/>
              </w:rPr>
              <w:t xml:space="preserve">The student shall provide the Professor with advance notice preferably in writing or e-mail of his/her need to miss the test with </w:t>
            </w:r>
            <w:r w:rsidRPr="000B4055">
              <w:rPr>
                <w:rFonts w:ascii="Arial" w:hAnsi="Arial"/>
                <w:lang w:val="en-GB"/>
              </w:rPr>
              <w:t>an explanation which is acceptable to the professor.</w:t>
            </w:r>
          </w:p>
          <w:p w:rsidR="00317720" w:rsidRPr="000B4055" w:rsidRDefault="00317720" w:rsidP="00317720">
            <w:pPr>
              <w:numPr>
                <w:ilvl w:val="0"/>
                <w:numId w:val="41"/>
              </w:numPr>
              <w:rPr>
                <w:rFonts w:ascii="Arial" w:hAnsi="Arial" w:cs="Arial"/>
                <w:szCs w:val="24"/>
              </w:rPr>
            </w:pPr>
            <w:r w:rsidRPr="000B4055">
              <w:rPr>
                <w:rFonts w:ascii="Arial" w:hAnsi="Arial" w:cs="Arial"/>
                <w:szCs w:val="24"/>
              </w:rPr>
              <w:t>The student may be required to document the absence at the discretion of the Professor.</w:t>
            </w:r>
          </w:p>
          <w:p w:rsidR="00317720" w:rsidRPr="000B4055" w:rsidRDefault="00317720" w:rsidP="00317720">
            <w:pPr>
              <w:numPr>
                <w:ilvl w:val="0"/>
                <w:numId w:val="41"/>
              </w:numPr>
              <w:rPr>
                <w:rFonts w:ascii="Arial" w:hAnsi="Arial"/>
                <w:lang w:val="en-GB"/>
              </w:rPr>
            </w:pPr>
            <w:r w:rsidRPr="000B4055">
              <w:rPr>
                <w:rFonts w:ascii="Arial" w:hAnsi="Arial" w:cs="Arial"/>
                <w:szCs w:val="24"/>
              </w:rPr>
              <w:t xml:space="preserve">All decisions regarding whether tests shall be re-scheduled will be at the discretion of the Professor.  </w:t>
            </w:r>
            <w:r w:rsidRPr="000B4055">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317720" w:rsidRPr="000B4055" w:rsidRDefault="00317720" w:rsidP="00317720">
            <w:pPr>
              <w:numPr>
                <w:ilvl w:val="0"/>
                <w:numId w:val="41"/>
              </w:numPr>
              <w:tabs>
                <w:tab w:val="left" w:pos="3296"/>
              </w:tabs>
              <w:rPr>
                <w:rFonts w:ascii="Arial" w:hAnsi="Arial" w:cs="Arial"/>
                <w:b/>
              </w:rPr>
            </w:pPr>
            <w:r w:rsidRPr="000B4055">
              <w:rPr>
                <w:rFonts w:ascii="Arial" w:hAnsi="Arial" w:cs="Arial"/>
                <w:szCs w:val="24"/>
              </w:rPr>
              <w:t>The student is responsible to make arrangements, immediately upon their return to the College with their course Professor in order to make-up the missed test.</w:t>
            </w:r>
            <w:r w:rsidRPr="000B4055">
              <w:rPr>
                <w:rFonts w:ascii="Arial" w:hAnsi="Arial" w:cs="Arial"/>
                <w:b/>
              </w:rPr>
              <w:t xml:space="preserve"> </w:t>
            </w:r>
          </w:p>
          <w:p w:rsidR="00317720" w:rsidRDefault="00317720" w:rsidP="003C2A11">
            <w:pPr>
              <w:tabs>
                <w:tab w:val="left" w:pos="3296"/>
              </w:tabs>
              <w:rPr>
                <w:rFonts w:ascii="Arial" w:hAnsi="Arial"/>
                <w:b/>
              </w:rPr>
            </w:pPr>
          </w:p>
          <w:p w:rsidR="00317720" w:rsidRDefault="00317720" w:rsidP="003C2A11">
            <w:pPr>
              <w:tabs>
                <w:tab w:val="left" w:pos="3296"/>
              </w:tabs>
              <w:rPr>
                <w:rFonts w:ascii="Arial" w:hAnsi="Arial"/>
                <w:b/>
              </w:rPr>
            </w:pPr>
          </w:p>
          <w:p w:rsidR="00317720" w:rsidRDefault="00317720" w:rsidP="003C2A11">
            <w:pPr>
              <w:tabs>
                <w:tab w:val="left" w:pos="3296"/>
              </w:tabs>
              <w:rPr>
                <w:rFonts w:ascii="Arial" w:hAnsi="Arial"/>
                <w:b/>
              </w:rPr>
            </w:pPr>
          </w:p>
          <w:p w:rsidR="00317720" w:rsidRPr="000B4055" w:rsidRDefault="00317720" w:rsidP="003C2A11">
            <w:pPr>
              <w:tabs>
                <w:tab w:val="left" w:pos="3296"/>
              </w:tabs>
              <w:rPr>
                <w:rFonts w:ascii="Arial" w:hAnsi="Arial"/>
                <w:b/>
              </w:rPr>
            </w:pPr>
          </w:p>
        </w:tc>
      </w:tr>
    </w:tbl>
    <w:p w:rsidR="00317720" w:rsidRDefault="00317720" w:rsidP="00317720">
      <w:pPr>
        <w:spacing w:line="276" w:lineRule="auto"/>
        <w:rPr>
          <w:rFonts w:ascii="Arial" w:hAnsi="Arial" w:cs="Arial"/>
          <w:b/>
          <w:sz w:val="22"/>
          <w:szCs w:val="22"/>
        </w:rPr>
      </w:pPr>
      <w:r w:rsidRPr="0009103C">
        <w:rPr>
          <w:rFonts w:ascii="Arial" w:eastAsia="Calibri" w:hAnsi="Arial" w:cs="Arial"/>
          <w:b/>
          <w:sz w:val="22"/>
          <w:szCs w:val="22"/>
          <w:lang w:val="en-CA"/>
        </w:rPr>
        <w:t>VII.</w:t>
      </w:r>
      <w:r w:rsidRPr="0009103C">
        <w:rPr>
          <w:rFonts w:ascii="Arial" w:eastAsia="Calibri" w:hAnsi="Arial" w:cs="Arial"/>
          <w:b/>
          <w:sz w:val="22"/>
          <w:szCs w:val="22"/>
          <w:lang w:val="en-CA"/>
        </w:rPr>
        <w:tab/>
      </w:r>
      <w:r>
        <w:rPr>
          <w:rFonts w:ascii="Arial" w:hAnsi="Arial" w:cs="Arial"/>
          <w:b/>
          <w:sz w:val="22"/>
          <w:szCs w:val="22"/>
        </w:rPr>
        <w:t>COURSE OUTLINE ADDENDUM:</w:t>
      </w:r>
    </w:p>
    <w:p w:rsidR="00317720" w:rsidRDefault="00317720" w:rsidP="00317720">
      <w:pPr>
        <w:spacing w:line="276" w:lineRule="auto"/>
        <w:rPr>
          <w:rFonts w:ascii="Arial" w:eastAsia="Calibri" w:hAnsi="Arial" w:cs="Arial"/>
          <w:szCs w:val="24"/>
          <w:lang w:val="en-CA"/>
        </w:rPr>
      </w:pPr>
      <w:r w:rsidRPr="0009103C">
        <w:rPr>
          <w:rFonts w:ascii="Arial" w:eastAsia="Calibri" w:hAnsi="Arial"/>
          <w:szCs w:val="24"/>
          <w:lang w:val="en-CA"/>
        </w:rPr>
        <w:t>The provisions containe</w:t>
      </w:r>
      <w:r>
        <w:rPr>
          <w:rFonts w:ascii="Arial" w:eastAsia="Calibri" w:hAnsi="Arial"/>
          <w:szCs w:val="24"/>
          <w:lang w:val="en-CA"/>
        </w:rPr>
        <w:t>d in the addendum located in D2l</w:t>
      </w:r>
      <w:r w:rsidRPr="0009103C">
        <w:rPr>
          <w:rFonts w:ascii="Arial" w:eastAsia="Calibri" w:hAnsi="Arial"/>
          <w:szCs w:val="24"/>
          <w:lang w:val="en-CA"/>
        </w:rPr>
        <w:t xml:space="preserve"> and on the portal form part of this course outline. </w:t>
      </w:r>
      <w:r w:rsidRPr="0009103C">
        <w:rPr>
          <w:rFonts w:ascii="Arial" w:eastAsia="Calibri" w:hAnsi="Arial" w:cs="Arial"/>
          <w:szCs w:val="24"/>
          <w:lang w:val="en-CA"/>
        </w:rPr>
        <w:t>Students are expected to adhere to these expectations; therefore they must review the addendum and be familiar with these expectations</w:t>
      </w:r>
    </w:p>
    <w:p w:rsidR="00317720" w:rsidRDefault="00317720" w:rsidP="00243A34">
      <w:pPr>
        <w:pStyle w:val="EnvelopeReturn"/>
        <w:rPr>
          <w:b/>
          <w:lang w:val="en-GB"/>
        </w:rPr>
      </w:pPr>
    </w:p>
    <w:p w:rsidR="00317720" w:rsidRDefault="00317720" w:rsidP="00243A34">
      <w:pPr>
        <w:pStyle w:val="EnvelopeReturn"/>
        <w:rPr>
          <w:b/>
          <w:lang w:val="en-GB"/>
        </w:rPr>
      </w:pPr>
    </w:p>
    <w:p w:rsidR="00317720" w:rsidRDefault="00317720" w:rsidP="00243A34">
      <w:pPr>
        <w:pStyle w:val="EnvelopeReturn"/>
        <w:rPr>
          <w:b/>
          <w:lang w:val="en-GB"/>
        </w:rPr>
      </w:pPr>
    </w:p>
    <w:p w:rsidR="00317720" w:rsidRDefault="00317720" w:rsidP="00243A34">
      <w:pPr>
        <w:pStyle w:val="EnvelopeReturn"/>
        <w:rPr>
          <w:b/>
          <w:lang w:val="en-GB"/>
        </w:rPr>
      </w:pPr>
    </w:p>
    <w:p w:rsidR="00317720" w:rsidRDefault="00317720" w:rsidP="00243A34">
      <w:pPr>
        <w:pStyle w:val="EnvelopeReturn"/>
        <w:rPr>
          <w:b/>
          <w:lang w:val="en-GB"/>
        </w:rPr>
      </w:pPr>
    </w:p>
    <w:p w:rsidR="00317720" w:rsidRDefault="00317720" w:rsidP="00243A34">
      <w:pPr>
        <w:pStyle w:val="EnvelopeReturn"/>
        <w:rPr>
          <w:b/>
          <w:lang w:val="en-GB"/>
        </w:rPr>
      </w:pPr>
    </w:p>
    <w:p w:rsidR="009D48CF" w:rsidRDefault="009D48CF" w:rsidP="00243A34">
      <w:pPr>
        <w:pStyle w:val="EnvelopeReturn"/>
        <w:rPr>
          <w:b/>
          <w:lang w:val="en-GB"/>
        </w:rPr>
      </w:pPr>
    </w:p>
    <w:p w:rsidR="00243A34" w:rsidRPr="00F1598C" w:rsidRDefault="009D48CF" w:rsidP="00243A34">
      <w:pPr>
        <w:pStyle w:val="EnvelopeReturn"/>
        <w:rPr>
          <w:b/>
          <w:lang w:val="en-GB"/>
        </w:rPr>
      </w:pPr>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317720">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317720">
          <w:pPr>
            <w:rPr>
              <w:rFonts w:ascii="Arial" w:hAnsi="Arial"/>
              <w:snapToGrid w:val="0"/>
            </w:rPr>
          </w:pPr>
          <w:r>
            <w:rPr>
              <w:rFonts w:ascii="Arial" w:hAnsi="Arial"/>
              <w:snapToGrid w:val="0"/>
            </w:rPr>
            <w:t>Nutrition</w:t>
          </w:r>
        </w:p>
      </w:tc>
      <w:tc>
        <w:tcPr>
          <w:tcW w:w="1134" w:type="dxa"/>
        </w:tcPr>
        <w:p w:rsidR="0005601D" w:rsidRDefault="0005601D">
          <w:pPr>
            <w:pStyle w:val="Header"/>
            <w:jc w:val="center"/>
            <w:rPr>
              <w:rFonts w:ascii="Arial" w:hAnsi="Arial"/>
              <w:snapToGrid w:val="0"/>
            </w:rPr>
          </w:pPr>
        </w:p>
      </w:tc>
      <w:tc>
        <w:tcPr>
          <w:tcW w:w="3928" w:type="dxa"/>
        </w:tcPr>
        <w:p w:rsidR="0005601D" w:rsidRDefault="00317720">
          <w:pPr>
            <w:pStyle w:val="Header"/>
            <w:jc w:val="right"/>
            <w:rPr>
              <w:rFonts w:ascii="Arial" w:hAnsi="Arial"/>
              <w:snapToGrid w:val="0"/>
            </w:rPr>
          </w:pPr>
          <w:r>
            <w:rPr>
              <w:rFonts w:ascii="Arial" w:hAnsi="Arial"/>
              <w:snapToGrid w:val="0"/>
            </w:rPr>
            <w:t>FDS0128</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C21CE9"/>
    <w:multiLevelType w:val="hybridMultilevel"/>
    <w:tmpl w:val="1046C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10">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1">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3">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0A324E9"/>
    <w:multiLevelType w:val="singleLevel"/>
    <w:tmpl w:val="6FD82AA8"/>
    <w:lvl w:ilvl="0">
      <w:start w:val="1"/>
      <w:numFmt w:val="decimal"/>
      <w:lvlText w:val="%1."/>
      <w:lvlJc w:val="left"/>
      <w:pPr>
        <w:tabs>
          <w:tab w:val="num" w:pos="720"/>
        </w:tabs>
        <w:ind w:left="720" w:hanging="360"/>
      </w:pPr>
    </w:lvl>
  </w:abstractNum>
  <w:abstractNum w:abstractNumId="15">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9BD4566"/>
    <w:multiLevelType w:val="singleLevel"/>
    <w:tmpl w:val="17BCDD88"/>
    <w:lvl w:ilvl="0">
      <w:start w:val="1"/>
      <w:numFmt w:val="decimal"/>
      <w:lvlText w:val="%1."/>
      <w:lvlJc w:val="left"/>
      <w:pPr>
        <w:tabs>
          <w:tab w:val="num" w:pos="360"/>
        </w:tabs>
        <w:ind w:left="360" w:hanging="360"/>
      </w:p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523F7045"/>
    <w:multiLevelType w:val="hybridMultilevel"/>
    <w:tmpl w:val="645A6D1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5E7578F9"/>
    <w:multiLevelType w:val="hybridMultilevel"/>
    <w:tmpl w:val="918645A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2">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8">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8331C6D"/>
    <w:multiLevelType w:val="singleLevel"/>
    <w:tmpl w:val="0409000F"/>
    <w:lvl w:ilvl="0">
      <w:start w:val="1"/>
      <w:numFmt w:val="decimal"/>
      <w:lvlText w:val="%1."/>
      <w:lvlJc w:val="left"/>
      <w:pPr>
        <w:tabs>
          <w:tab w:val="num" w:pos="360"/>
        </w:tabs>
        <w:ind w:left="360" w:hanging="360"/>
      </w:pPr>
    </w:lvl>
  </w:abstractNum>
  <w:abstractNum w:abstractNumId="41">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CF16FEB"/>
    <w:multiLevelType w:val="hybridMultilevel"/>
    <w:tmpl w:val="2746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40"/>
  </w:num>
  <w:num w:numId="3">
    <w:abstractNumId w:val="16"/>
  </w:num>
  <w:num w:numId="4">
    <w:abstractNumId w:val="33"/>
  </w:num>
  <w:num w:numId="5">
    <w:abstractNumId w:val="43"/>
  </w:num>
  <w:num w:numId="6">
    <w:abstractNumId w:val="5"/>
  </w:num>
  <w:num w:numId="7">
    <w:abstractNumId w:val="2"/>
  </w:num>
  <w:num w:numId="8">
    <w:abstractNumId w:val="28"/>
  </w:num>
  <w:num w:numId="9">
    <w:abstractNumId w:val="34"/>
  </w:num>
  <w:num w:numId="10">
    <w:abstractNumId w:val="6"/>
  </w:num>
  <w:num w:numId="11">
    <w:abstractNumId w:val="24"/>
  </w:num>
  <w:num w:numId="12">
    <w:abstractNumId w:val="0"/>
  </w:num>
  <w:num w:numId="13">
    <w:abstractNumId w:val="35"/>
  </w:num>
  <w:num w:numId="14">
    <w:abstractNumId w:val="8"/>
  </w:num>
  <w:num w:numId="15">
    <w:abstractNumId w:val="20"/>
    <w:lvlOverride w:ilvl="0">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num>
  <w:num w:numId="18">
    <w:abstractNumId w:val="12"/>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3"/>
  </w:num>
  <w:num w:numId="25">
    <w:abstractNumId w:val="22"/>
  </w:num>
  <w:num w:numId="26">
    <w:abstractNumId w:val="18"/>
  </w:num>
  <w:num w:numId="27">
    <w:abstractNumId w:val="19"/>
  </w:num>
  <w:num w:numId="28">
    <w:abstractNumId w:val="38"/>
  </w:num>
  <w:num w:numId="29">
    <w:abstractNumId w:val="39"/>
  </w:num>
  <w:num w:numId="30">
    <w:abstractNumId w:val="13"/>
  </w:num>
  <w:num w:numId="31">
    <w:abstractNumId w:val="30"/>
  </w:num>
  <w:num w:numId="32">
    <w:abstractNumId w:val="36"/>
  </w:num>
  <w:num w:numId="33">
    <w:abstractNumId w:val="9"/>
  </w:num>
  <w:num w:numId="34">
    <w:abstractNumId w:val="26"/>
  </w:num>
  <w:num w:numId="35">
    <w:abstractNumId w:val="15"/>
  </w:num>
  <w:num w:numId="36">
    <w:abstractNumId w:val="10"/>
  </w:num>
  <w:num w:numId="37">
    <w:abstractNumId w:val="23"/>
  </w:num>
  <w:num w:numId="38">
    <w:abstractNumId w:val="27"/>
  </w:num>
  <w:num w:numId="39">
    <w:abstractNumId w:val="31"/>
  </w:num>
  <w:num w:numId="40">
    <w:abstractNumId w:val="11"/>
  </w:num>
  <w:num w:numId="41">
    <w:abstractNumId w:val="29"/>
  </w:num>
  <w:num w:numId="42">
    <w:abstractNumId w:val="7"/>
  </w:num>
  <w:num w:numId="43">
    <w:abstractNumId w:val="42"/>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17720"/>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CC68FF"/>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link w:val="Heading3Char"/>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3Char">
    <w:name w:val="Heading 3 Char"/>
    <w:link w:val="Heading3"/>
    <w:rsid w:val="00317720"/>
    <w:rPr>
      <w:rFonts w:ascii="Arial" w:hAnsi="Arial"/>
      <w:sz w:val="24"/>
      <w:u w:val="single"/>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link w:val="Heading3Char"/>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3Char">
    <w:name w:val="Heading 3 Char"/>
    <w:link w:val="Heading3"/>
    <w:rsid w:val="00317720"/>
    <w:rPr>
      <w:rFonts w:ascii="Arial" w:hAnsi="Arial"/>
      <w:sz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1285C0-5E27-4638-AA91-246DC5A1131F}"/>
</file>

<file path=customXml/itemProps2.xml><?xml version="1.0" encoding="utf-8"?>
<ds:datastoreItem xmlns:ds="http://schemas.openxmlformats.org/officeDocument/2006/customXml" ds:itemID="{CE3B7445-835A-4280-8394-255DA1B60113}"/>
</file>

<file path=customXml/itemProps3.xml><?xml version="1.0" encoding="utf-8"?>
<ds:datastoreItem xmlns:ds="http://schemas.openxmlformats.org/officeDocument/2006/customXml" ds:itemID="{6222EA90-E27F-4544-8CA8-80E9B5694D68}"/>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8</Pages>
  <Words>1818</Words>
  <Characters>10445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12239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2016-12-08T17:46:00Z</dcterms:created>
  <dcterms:modified xsi:type="dcterms:W3CDTF">2016-12-08T17:46:00Z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1383200</vt:r8>
  </property>
</Properties>
</file>